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18E94" w14:textId="77777777" w:rsidR="0065116A" w:rsidRDefault="00000000">
      <w:pPr>
        <w:shd w:val="clear" w:color="auto" w:fill="FFFFFF"/>
        <w:ind w:right="155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pPr w:leftFromText="180" w:rightFromText="180" w:bottomFromText="20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260"/>
        <w:gridCol w:w="4111"/>
        <w:gridCol w:w="1824"/>
        <w:gridCol w:w="2603"/>
        <w:gridCol w:w="3238"/>
      </w:tblGrid>
      <w:tr w:rsidR="0065116A" w14:paraId="278B553C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AE5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82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Дробилки для кормов</w:t>
            </w:r>
          </w:p>
          <w:p w14:paraId="6D85F830" w14:textId="77777777" w:rsidR="0065116A" w:rsidRDefault="0065116A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44D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E50F29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277D98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2AE028B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22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8436 10 000 0</w:t>
            </w:r>
          </w:p>
          <w:p w14:paraId="759FAF30" w14:textId="77777777" w:rsidR="0065116A" w:rsidRDefault="0065116A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B25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D9738E2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83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2ED72B3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FA1DED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4FEE62E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30804-2013.3.3-2013 (IEC 61000-3-3:2008) </w:t>
            </w:r>
          </w:p>
          <w:p w14:paraId="0755036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636F29F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3AAA4D3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325FFD76" w14:textId="77777777" w:rsidR="0065116A" w:rsidRDefault="00000000">
            <w:pPr>
              <w:spacing w:line="360" w:lineRule="auto"/>
              <w:ind w:right="-2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4AA8C58F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AF9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468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Измельчители грубых и сочных кормов</w:t>
            </w:r>
          </w:p>
          <w:p w14:paraId="5BA3CF15" w14:textId="77777777" w:rsidR="0065116A" w:rsidRDefault="0065116A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64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72FD52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10FF83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0CB2AD7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E415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8436 10 000 0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D6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8039EBE" w14:textId="77777777" w:rsidR="0065116A" w:rsidRDefault="0065116A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CF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210BC8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71D16C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21FFAFA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903627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61000-3-3:2008)</w:t>
            </w:r>
          </w:p>
          <w:p w14:paraId="41E4D77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30805.14.1-2013(CISPR 14-1:2005)</w:t>
            </w:r>
          </w:p>
          <w:p w14:paraId="032B4D4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2F4023C3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14C46E11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80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126.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14C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Смесители кормов</w:t>
            </w:r>
          </w:p>
          <w:p w14:paraId="147EDD48" w14:textId="77777777" w:rsidR="0065116A" w:rsidRDefault="0065116A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E0B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16E8598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ABF0E0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3E89B35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6B5E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8436 10 000 0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C46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92C43D1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7E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4795C1F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73E773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270876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0207F92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06EEFD0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30805.14.1-2013(CISPR 14-1:2005)</w:t>
            </w:r>
          </w:p>
          <w:p w14:paraId="196CD80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7FA9162B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192B9A48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366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D80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Котлы-парообразователи</w:t>
            </w:r>
          </w:p>
          <w:p w14:paraId="6DEB1AE6" w14:textId="77777777" w:rsidR="0065116A" w:rsidRDefault="0065116A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E1E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Сертификат соответствия или декларация о </w:t>
            </w:r>
            <w:r>
              <w:rPr>
                <w:sz w:val="20"/>
                <w:szCs w:val="20"/>
                <w:lang w:eastAsia="en-US"/>
              </w:rPr>
              <w:lastRenderedPageBreak/>
              <w:t>соответствии; Схемы декларирования:</w:t>
            </w:r>
          </w:p>
          <w:p w14:paraId="4BADB6E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24DA17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57392AC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E8A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8402  </w:t>
            </w:r>
          </w:p>
          <w:p w14:paraId="2DCE635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8419 50 000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092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ТР ТС 020/2011 </w:t>
            </w:r>
          </w:p>
          <w:p w14:paraId="2BB70E9C" w14:textId="77777777" w:rsidR="0065116A" w:rsidRDefault="0065116A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0A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ГОСТ 30804-2013.3.2-2013(IEC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61000-3-2:2009)</w:t>
            </w:r>
          </w:p>
          <w:p w14:paraId="41FB430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F464E8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273EC69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2E546D6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77F5381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1575D55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64868F12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675833F3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F7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127.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ABC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Запарники-смесители</w:t>
            </w:r>
          </w:p>
          <w:p w14:paraId="7881F949" w14:textId="77777777" w:rsidR="0065116A" w:rsidRDefault="0065116A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595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881F15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0C157FE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2FD8E28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9A41" w14:textId="77777777" w:rsidR="0065116A" w:rsidRDefault="00000000">
            <w:pPr>
              <w:keepNext/>
              <w:spacing w:line="276" w:lineRule="auto"/>
              <w:rPr>
                <w:rFonts w:ascii="Courier New" w:hAnsi="Courier New"/>
                <w:snapToGrid w:val="0"/>
                <w:sz w:val="20"/>
                <w:szCs w:val="20"/>
                <w:lang w:val="zh-CN" w:eastAsia="zh-CN"/>
              </w:rPr>
            </w:pPr>
            <w:r>
              <w:rPr>
                <w:sz w:val="20"/>
                <w:szCs w:val="20"/>
                <w:lang w:eastAsia="en-US"/>
              </w:rPr>
              <w:t>8436 10 000 0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8C7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7BC9F3A3" w14:textId="77777777" w:rsidR="0065116A" w:rsidRDefault="0065116A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A89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B14130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C2BB90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6466438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423A0B0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47C5FC1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ГОСТ 30805.14.1-2013 (CISPR 14-1:2005)</w:t>
            </w:r>
          </w:p>
          <w:p w14:paraId="1164AB1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5E0455B0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1D0F7E42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EA8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128.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963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Сепараторы молочные электрические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D9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982E82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E10B3C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1CE899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BEF8" w14:textId="77777777" w:rsidR="0065116A" w:rsidRDefault="00000000">
            <w:pPr>
              <w:keepNext/>
              <w:spacing w:line="276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8421 11 000 0</w:t>
            </w:r>
          </w:p>
          <w:p w14:paraId="252AFF85" w14:textId="77777777" w:rsidR="0065116A" w:rsidRDefault="00000000">
            <w:pPr>
              <w:keepNext/>
              <w:spacing w:line="276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8509  </w:t>
            </w:r>
          </w:p>
          <w:p w14:paraId="7D995978" w14:textId="77777777" w:rsidR="0065116A" w:rsidRDefault="0065116A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4DB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954993C" w14:textId="77777777" w:rsidR="0065116A" w:rsidRDefault="0065116A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635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 (IEC 61000-3-2:2009)</w:t>
            </w:r>
          </w:p>
          <w:p w14:paraId="5DFB0AE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2DEE56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3C13D9A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091430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3FC4EA8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065795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4FEB9DBF" w14:textId="77777777" w:rsidR="0065116A" w:rsidRDefault="00000000">
            <w:pPr>
              <w:keepNext/>
              <w:spacing w:line="276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0E1A4B99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1F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9961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Инкубаторы электрические бытовые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E6F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592866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 1Д, 2Д, 3Д, 4Д, 6Д</w:t>
            </w:r>
          </w:p>
          <w:p w14:paraId="613BC98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4DAE45C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2E5" w14:textId="77777777" w:rsidR="0065116A" w:rsidRDefault="00000000">
            <w:pPr>
              <w:keepNext/>
              <w:spacing w:line="276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8436 21 000 0</w:t>
            </w:r>
          </w:p>
          <w:p w14:paraId="575CB8DA" w14:textId="77777777" w:rsidR="0065116A" w:rsidRDefault="0065116A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5E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044B095" w14:textId="77777777" w:rsidR="0065116A" w:rsidRDefault="0065116A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FF1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76E53A0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СТБ МЭК 61000-3-2-2006</w:t>
            </w:r>
          </w:p>
          <w:p w14:paraId="52F0C1A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79417DF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08AD20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48A7900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5F4D860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3C1BB5CD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463E46CC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30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BF3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Приборы электрические  для аквариумов и садовых водоемов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174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2A0DC0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024EAB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734CDB2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1FE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8413  </w:t>
            </w:r>
          </w:p>
          <w:p w14:paraId="5C5434A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8414  </w:t>
            </w:r>
          </w:p>
          <w:p w14:paraId="25741DA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8421  </w:t>
            </w:r>
          </w:p>
          <w:p w14:paraId="72A200E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8516  </w:t>
            </w:r>
          </w:p>
          <w:p w14:paraId="4C09A670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9405  </w:t>
            </w:r>
          </w:p>
          <w:p w14:paraId="2942EEBB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8509 80 000 0</w:t>
            </w:r>
          </w:p>
          <w:p w14:paraId="07CD3FD3" w14:textId="77777777" w:rsidR="0065116A" w:rsidRDefault="0065116A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247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482E15F" w14:textId="77777777" w:rsidR="0065116A" w:rsidRDefault="0065116A">
            <w:pPr>
              <w:shd w:val="clear" w:color="auto" w:fill="FFFFFF"/>
              <w:spacing w:line="276" w:lineRule="auto"/>
              <w:rPr>
                <w:rFonts w:ascii="Calibri" w:eastAsia="Calibri" w:hAnsi="Calibri"/>
                <w:sz w:val="20"/>
                <w:szCs w:val="20"/>
                <w:lang w:val="zh-CN" w:eastAsia="zh-CN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CD0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eastAsia="zh-CN"/>
              </w:rPr>
              <w:t>ГОСТ 30804-2013.3.2-2013(IEC 61000-3-2:2009)</w:t>
            </w:r>
          </w:p>
          <w:p w14:paraId="3223803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eastAsia="zh-CN"/>
              </w:rPr>
              <w:t>СТБ МЭК 61000-3-2-2006</w:t>
            </w:r>
          </w:p>
          <w:p w14:paraId="16FB31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(</w:t>
            </w:r>
            <w:r>
              <w:rPr>
                <w:sz w:val="20"/>
                <w:szCs w:val="20"/>
                <w:lang w:val="en-US" w:eastAsia="zh-CN"/>
              </w:rPr>
              <w:t xml:space="preserve">IEC </w:t>
            </w:r>
            <w:r>
              <w:rPr>
                <w:sz w:val="20"/>
                <w:szCs w:val="20"/>
                <w:lang w:eastAsia="zh-CN"/>
              </w:rPr>
              <w:t>61000-3-2:2005)</w:t>
            </w:r>
          </w:p>
          <w:p w14:paraId="3DAF5B5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0B4F662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000FC33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30805.14.1-2013(CISPR 14-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1:2005)</w:t>
            </w:r>
          </w:p>
          <w:p w14:paraId="77BFBF0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12118C41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5F8BB797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7E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01E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Насосы для жидкостей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640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33CED47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0BA432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24AF328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DBC0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pacing w:val="-2"/>
                <w:sz w:val="20"/>
                <w:szCs w:val="20"/>
                <w:lang w:eastAsia="en-US"/>
              </w:rPr>
              <w:t>8413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40D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746D890B" w14:textId="77777777" w:rsidR="0065116A" w:rsidRDefault="0065116A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9A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AF3F81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C806EF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062D6B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7734DF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3D83D8E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30805.14.1-2013(CISPR 14-1:2005)</w:t>
            </w:r>
          </w:p>
          <w:p w14:paraId="0625B2C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6F490683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0123D744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FA3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131.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F793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Стационарные циркуляционные насосы для отопительных систем и систем водоснабжения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B11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6C03E45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C5ADD0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Схемы сертификации: </w:t>
            </w:r>
          </w:p>
          <w:p w14:paraId="74DE3B1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02D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pacing w:val="-2"/>
                <w:sz w:val="20"/>
                <w:szCs w:val="20"/>
                <w:lang w:eastAsia="en-US"/>
              </w:rPr>
              <w:lastRenderedPageBreak/>
              <w:t>8413</w:t>
            </w:r>
          </w:p>
          <w:p w14:paraId="184C81B6" w14:textId="77777777" w:rsidR="0065116A" w:rsidRDefault="0065116A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E1E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79F635D" w14:textId="77777777" w:rsidR="0065116A" w:rsidRDefault="0065116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B7B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219B7B3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4D1B19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B96967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3B173E4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05BDFF7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64FE5CD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0D3D3B97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7D670929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032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B288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Насосы и насосные агрегаты для водоснабжения животноводческих ферм и пастбищ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D5A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64158E7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A07051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A5AC3A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D362" w14:textId="77777777" w:rsidR="0065116A" w:rsidRDefault="0065116A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7C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BBF7B46" w14:textId="77777777" w:rsidR="0065116A" w:rsidRDefault="0065116A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EC9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51C8631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F8E89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6A3FCD6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61000-3-3:2008)</w:t>
            </w:r>
          </w:p>
          <w:p w14:paraId="2CB7A07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1B93C9F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FB8400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30805.14.2-2013(CISPR 14-2:2001)</w:t>
            </w:r>
          </w:p>
          <w:p w14:paraId="2A7C4B71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20ABDE98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654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B1C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Оборудование светотехническое:</w:t>
            </w:r>
          </w:p>
          <w:p w14:paraId="305AB672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- светильники переносные детские</w:t>
            </w:r>
          </w:p>
          <w:p w14:paraId="231612E0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- светильники уличные</w:t>
            </w:r>
          </w:p>
          <w:p w14:paraId="20DEDE97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- светильники ручные</w:t>
            </w:r>
          </w:p>
          <w:p w14:paraId="210DF7B6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- светильники переносные для использования в саду</w:t>
            </w:r>
          </w:p>
          <w:p w14:paraId="2FE4C514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- светильники со встроенными трансформаторами или преобразователями для ламп накаливания</w:t>
            </w:r>
          </w:p>
          <w:p w14:paraId="76696070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- светильники стационарные общего назначения (кроме светильников для освещения улиц и дорог)</w:t>
            </w:r>
          </w:p>
          <w:p w14:paraId="43A5902A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- светильники для использования в клинических зонах больниц и других медицинских учреждений</w:t>
            </w:r>
          </w:p>
          <w:p w14:paraId="41986F41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lastRenderedPageBreak/>
              <w:t>- светильники для освещения сцен, телевизионных, кино- и фотостудий</w:t>
            </w:r>
          </w:p>
          <w:p w14:paraId="0FF0DBD8" w14:textId="77777777" w:rsidR="0065116A" w:rsidRDefault="00000000">
            <w:pPr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- светильники для непрофессиональных фото- и киносъемок</w:t>
            </w:r>
          </w:p>
          <w:p w14:paraId="262EAF08" w14:textId="77777777" w:rsidR="0065116A" w:rsidRDefault="00000000">
            <w:pPr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- светильники ночные для крепления в штепсельной сетевой розетке</w:t>
            </w:r>
          </w:p>
          <w:p w14:paraId="67FD9D45" w14:textId="77777777" w:rsidR="0065116A" w:rsidRDefault="00000000">
            <w:pPr>
              <w:keepNext/>
              <w:spacing w:line="276" w:lineRule="auto"/>
              <w:rPr>
                <w:spacing w:val="-1"/>
                <w:sz w:val="20"/>
                <w:szCs w:val="20"/>
                <w:lang w:eastAsia="zh-CN"/>
              </w:rPr>
            </w:pPr>
            <w:r>
              <w:rPr>
                <w:spacing w:val="-1"/>
                <w:sz w:val="20"/>
                <w:szCs w:val="20"/>
                <w:lang w:eastAsia="zh-CN"/>
              </w:rPr>
              <w:t>- модули со светоизлучающими диодами</w:t>
            </w:r>
          </w:p>
          <w:p w14:paraId="07875855" w14:textId="77777777" w:rsidR="0065116A" w:rsidRDefault="00000000">
            <w:pPr>
              <w:keepNext/>
              <w:spacing w:line="276" w:lineRule="auto"/>
              <w:rPr>
                <w:spacing w:val="-1"/>
                <w:sz w:val="20"/>
                <w:szCs w:val="20"/>
                <w:lang w:eastAsia="zh-CN"/>
              </w:rPr>
            </w:pPr>
            <w:r>
              <w:rPr>
                <w:spacing w:val="-1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 xml:space="preserve"> светильники встраиваемые</w:t>
            </w:r>
          </w:p>
          <w:p w14:paraId="6E545672" w14:textId="77777777" w:rsidR="0065116A" w:rsidRDefault="00000000">
            <w:pPr>
              <w:keepNext/>
              <w:spacing w:line="276" w:lineRule="auto"/>
              <w:rPr>
                <w:spacing w:val="-1"/>
                <w:sz w:val="20"/>
                <w:szCs w:val="20"/>
                <w:lang w:eastAsia="zh-CN"/>
              </w:rPr>
            </w:pPr>
            <w:r>
              <w:rPr>
                <w:spacing w:val="-1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 xml:space="preserve"> светильники для плавательных бассейнов и аналогичного применения</w:t>
            </w:r>
          </w:p>
          <w:p w14:paraId="34853BA4" w14:textId="77777777" w:rsidR="0065116A" w:rsidRDefault="00000000">
            <w:pPr>
              <w:keepNext/>
              <w:spacing w:line="276" w:lineRule="auto"/>
              <w:rPr>
                <w:spacing w:val="-1"/>
                <w:sz w:val="20"/>
                <w:szCs w:val="20"/>
                <w:lang w:eastAsia="zh-CN"/>
              </w:rPr>
            </w:pPr>
            <w:r>
              <w:rPr>
                <w:spacing w:val="-1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 xml:space="preserve"> светильники вентилируемые</w:t>
            </w:r>
          </w:p>
          <w:p w14:paraId="764DCF87" w14:textId="77777777" w:rsidR="0065116A" w:rsidRDefault="00000000">
            <w:pPr>
              <w:keepNext/>
              <w:spacing w:line="276" w:lineRule="auto"/>
              <w:rPr>
                <w:spacing w:val="-1"/>
                <w:sz w:val="20"/>
                <w:szCs w:val="20"/>
                <w:lang w:eastAsia="zh-CN"/>
              </w:rPr>
            </w:pPr>
            <w:r>
              <w:rPr>
                <w:spacing w:val="-1"/>
                <w:sz w:val="20"/>
                <w:szCs w:val="20"/>
                <w:lang w:eastAsia="zh-CN"/>
              </w:rPr>
              <w:t xml:space="preserve">- </w:t>
            </w:r>
            <w:r>
              <w:rPr>
                <w:sz w:val="20"/>
                <w:szCs w:val="20"/>
                <w:lang w:eastAsia="zh-CN"/>
              </w:rPr>
              <w:t>светильники для аварийного освещения</w:t>
            </w:r>
          </w:p>
          <w:p w14:paraId="221F5CCA" w14:textId="77777777" w:rsidR="0065116A" w:rsidRDefault="00000000">
            <w:pPr>
              <w:keepNext/>
              <w:spacing w:line="276" w:lineRule="auto"/>
              <w:rPr>
                <w:spacing w:val="-1"/>
                <w:sz w:val="20"/>
                <w:szCs w:val="20"/>
                <w:lang w:eastAsia="zh-CN"/>
              </w:rPr>
            </w:pPr>
            <w:r>
              <w:rPr>
                <w:spacing w:val="-1"/>
                <w:sz w:val="20"/>
                <w:szCs w:val="20"/>
                <w:lang w:eastAsia="zh-CN"/>
              </w:rPr>
              <w:t xml:space="preserve">- </w:t>
            </w:r>
            <w:r>
              <w:rPr>
                <w:sz w:val="20"/>
                <w:szCs w:val="20"/>
                <w:lang w:eastAsia="zh-CN"/>
              </w:rPr>
              <w:t>системы световые сверхнизкого напряжения для ламп накаливания</w:t>
            </w:r>
          </w:p>
          <w:p w14:paraId="283776D8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 xml:space="preserve">- светильники с ограничением </w:t>
            </w:r>
            <w:r>
              <w:rPr>
                <w:sz w:val="20"/>
                <w:szCs w:val="20"/>
                <w:lang w:eastAsia="zh-CN"/>
              </w:rPr>
              <w:lastRenderedPageBreak/>
              <w:t>температуры поверхности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FE8D" w14:textId="77777777" w:rsidR="0065116A" w:rsidRDefault="00000000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Сертификат соответствия или декларация о соответствии; Схемы декларирования:</w:t>
            </w:r>
          </w:p>
          <w:p w14:paraId="3CF06F5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EED44A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1F6EF2B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081C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9405  </w:t>
            </w:r>
          </w:p>
          <w:p w14:paraId="383B1701" w14:textId="77777777" w:rsidR="0065116A" w:rsidRDefault="00000000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8531 20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4C8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9FA44E9" w14:textId="77777777" w:rsidR="0065116A" w:rsidRDefault="0065116A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7A2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hyperlink r:id="rId7" w:history="1">
              <w:r>
                <w:rPr>
                  <w:rStyle w:val="a4"/>
                  <w:sz w:val="20"/>
                  <w:szCs w:val="20"/>
                  <w:lang w:eastAsia="en-US"/>
                </w:rPr>
                <w:t>СТБ IEC 60598-2-3-2009</w:t>
              </w:r>
            </w:hyperlink>
          </w:p>
          <w:p w14:paraId="28843BE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61547-2011 </w:t>
            </w:r>
          </w:p>
          <w:p w14:paraId="73F9CBD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(IEC 61547:2009)</w:t>
            </w:r>
          </w:p>
          <w:p w14:paraId="510D5A7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ЕН 55015-2006 </w:t>
            </w:r>
          </w:p>
          <w:p w14:paraId="0855123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(EN 55015:2000)</w:t>
            </w:r>
          </w:p>
          <w:p w14:paraId="42A80F7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4466E38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(IEC 61000-3-2:2005)</w:t>
            </w:r>
          </w:p>
          <w:p w14:paraId="3A33D04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70CA98B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61000-3-3-2011 </w:t>
            </w:r>
          </w:p>
          <w:p w14:paraId="2750E17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(IEC 61000-3-3:2008)</w:t>
            </w:r>
          </w:p>
          <w:p w14:paraId="64E7904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229747D8" w14:textId="77777777" w:rsidR="0065116A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08708DB2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3EB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CA79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 xml:space="preserve">Арматура осветительная бытовая , аппараты пускорегулирующие для разрядных ламп, преобразователи электронные понижающие для ламп накаливания, трансформаторы неоновые, стартеры, </w:t>
            </w:r>
            <w:r>
              <w:rPr>
                <w:sz w:val="20"/>
                <w:szCs w:val="20"/>
                <w:lang w:eastAsia="en-US"/>
              </w:rPr>
              <w:t>конденсаторы для разрядных ламп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80D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4B9E705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84842D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2738593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907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8504  </w:t>
            </w:r>
          </w:p>
          <w:p w14:paraId="04FE12A7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8512  </w:t>
            </w:r>
          </w:p>
          <w:p w14:paraId="221E53BB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8532  </w:t>
            </w:r>
          </w:p>
          <w:p w14:paraId="007EF638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8536    </w:t>
            </w:r>
          </w:p>
          <w:p w14:paraId="21B8682F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9405  </w:t>
            </w:r>
          </w:p>
          <w:p w14:paraId="3A81A280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из группы 85 </w:t>
            </w:r>
          </w:p>
          <w:p w14:paraId="1A43DC29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CF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B74CE24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FB8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61547-2011 </w:t>
            </w:r>
          </w:p>
          <w:p w14:paraId="1F01D8E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61547:2009)</w:t>
            </w:r>
          </w:p>
          <w:p w14:paraId="24EA3F8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ЕН 55015-2006 </w:t>
            </w:r>
          </w:p>
          <w:p w14:paraId="4993E75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55015:2000)</w:t>
            </w:r>
          </w:p>
          <w:p w14:paraId="4A1E275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1D89D7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6E1E663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F43AFA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</w:t>
            </w:r>
          </w:p>
          <w:p w14:paraId="02B6BDF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7A35359" w14:textId="77777777" w:rsidR="0065116A" w:rsidRDefault="00000000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0FC15F4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19DF33BF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EE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1CB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jc w:val="center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Аппараты пускорегулирующие электронные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37B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94C78E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5C7988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35324B2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8A7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C6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90E9280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BD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61547-2011 </w:t>
            </w:r>
          </w:p>
          <w:p w14:paraId="0FC90C1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61547:2009)</w:t>
            </w:r>
          </w:p>
          <w:p w14:paraId="2EE116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ЕН 55015-2006 </w:t>
            </w:r>
          </w:p>
          <w:p w14:paraId="0C3B927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55015:2000)</w:t>
            </w:r>
          </w:p>
          <w:p w14:paraId="646EE60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D7B6B9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2DC546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ГОСТ 30804-2013.3.2-2013(IEC 61000-3-2:2009)</w:t>
            </w:r>
          </w:p>
          <w:p w14:paraId="699EE29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</w:t>
            </w:r>
          </w:p>
          <w:p w14:paraId="0F6869C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3AF5289" w14:textId="77777777" w:rsidR="0065116A" w:rsidRDefault="00000000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7FE17A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110E3FF4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EF7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FB6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Выключатели автоматические промышленного назначения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4E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1775F5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B90616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1CF537A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0B77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8535  </w:t>
            </w:r>
          </w:p>
          <w:p w14:paraId="6D758921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8536  </w:t>
            </w:r>
          </w:p>
          <w:p w14:paraId="511A99F8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6F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05A1DDB" w14:textId="77777777" w:rsidR="0065116A" w:rsidRDefault="0065116A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525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60947-2-2011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60947-2:2006)</w:t>
            </w:r>
          </w:p>
          <w:p w14:paraId="17BCCB0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</w:p>
          <w:p w14:paraId="40C4736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Р 51525-2001 </w:t>
            </w:r>
          </w:p>
          <w:p w14:paraId="4B8B027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60255-22-2:1996)</w:t>
            </w:r>
          </w:p>
          <w:p w14:paraId="2EE9775A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4D948A6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60255-22-2:96)</w:t>
            </w:r>
          </w:p>
          <w:p w14:paraId="568EF2B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Р 51516-2001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60255-22-4:1992)</w:t>
            </w:r>
          </w:p>
          <w:p w14:paraId="4502AAD4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51516-992001</w:t>
            </w:r>
          </w:p>
          <w:p w14:paraId="12605804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60255-22-4:1992)</w:t>
            </w:r>
          </w:p>
          <w:p w14:paraId="151D527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30804-2013.6.2-2013(IEC 61000-6-2:2005)</w:t>
            </w:r>
          </w:p>
          <w:p w14:paraId="20F278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</w:t>
            </w:r>
            <w:r>
              <w:rPr>
                <w:sz w:val="20"/>
                <w:szCs w:val="20"/>
                <w:lang w:eastAsia="en-US"/>
              </w:rPr>
              <w:lastRenderedPageBreak/>
              <w:t>61000-6-3:2006)</w:t>
            </w:r>
          </w:p>
        </w:tc>
      </w:tr>
      <w:tr w:rsidR="0065116A" w14:paraId="6CBFC758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38F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9CCB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Выключатели для бытовых и аналогичных стационарных электрических установок, переключатели, регуляторы освещения, таймеры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B6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101FF7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4B18A0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A08678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A66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9107 00 000 0 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34C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6BD9B72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67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60947-2-2011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60947-2:2006)</w:t>
            </w:r>
          </w:p>
          <w:p w14:paraId="02FA471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ГОСТ Р 51525-2001 </w:t>
            </w:r>
          </w:p>
          <w:p w14:paraId="5684EAE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60255-22-2:1996)</w:t>
            </w:r>
          </w:p>
          <w:p w14:paraId="4433B12D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0E20EA5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60255-22-2:96)</w:t>
            </w:r>
          </w:p>
          <w:p w14:paraId="1FCB8B3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Р 51516-2001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60255-22-4:1992)</w:t>
            </w:r>
          </w:p>
          <w:p w14:paraId="5EA77A04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51516-99</w:t>
            </w:r>
          </w:p>
          <w:p w14:paraId="5A00D38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60255-22-4:1992)</w:t>
            </w:r>
          </w:p>
        </w:tc>
      </w:tr>
      <w:tr w:rsidR="0065116A" w14:paraId="75FDDD5B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AF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34AA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Выключатели и переключатели для электроприборов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5E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F1BC18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6DD2A1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5DA5B05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116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8543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4C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6EE23B1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84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60947-2-2011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60947-2:2006)</w:t>
            </w:r>
          </w:p>
          <w:p w14:paraId="49D0470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ГОСТ Р 51525-2001 </w:t>
            </w:r>
          </w:p>
          <w:p w14:paraId="5641E12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60255-22-2:1996)</w:t>
            </w:r>
          </w:p>
          <w:p w14:paraId="3868BBC4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24F8131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60255-22-2:96)</w:t>
            </w:r>
          </w:p>
          <w:p w14:paraId="5C0023E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Р 51516-2001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60255-22-4:1992)</w:t>
            </w:r>
          </w:p>
          <w:p w14:paraId="0C6D4B2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51516-99</w:t>
            </w:r>
          </w:p>
          <w:p w14:paraId="57E7E30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60255-22-4:1992)</w:t>
            </w:r>
          </w:p>
        </w:tc>
      </w:tr>
      <w:tr w:rsidR="0065116A" w14:paraId="6D2C2E34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ED6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139.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B638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Автоматические выключатели, управляемые  дифференциальным током, в том числе переносные.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89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7A9B7B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4FA655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50E7D5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2EA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8535 21 000 0</w:t>
            </w:r>
          </w:p>
          <w:p w14:paraId="4035DE0F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8535 29 000 0</w:t>
            </w:r>
          </w:p>
          <w:p w14:paraId="6D94B372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F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B990540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81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31216-2003 </w:t>
            </w:r>
          </w:p>
          <w:p w14:paraId="56B933A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61543:1995)</w:t>
            </w:r>
          </w:p>
          <w:p w14:paraId="1A00833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ГОСТ Р 51525-2001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60255-22-2:1996)</w:t>
            </w:r>
          </w:p>
          <w:p w14:paraId="20B58E46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701FD1F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60255-22-2:96)</w:t>
            </w:r>
          </w:p>
          <w:p w14:paraId="0FC7F0D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Р 51516-2001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60255-22-4:1992)</w:t>
            </w:r>
          </w:p>
          <w:p w14:paraId="046E390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51516-99</w:t>
            </w:r>
          </w:p>
          <w:p w14:paraId="138D7BE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60255-22-4:1992)</w:t>
            </w:r>
          </w:p>
          <w:p w14:paraId="35D6607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IEC 61008-1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-2003</w:t>
            </w:r>
          </w:p>
          <w:p w14:paraId="7C40C85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61008-1:1996)</w:t>
            </w:r>
          </w:p>
          <w:p w14:paraId="5C52BA8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IEC 61008-1-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61008-1:1996)</w:t>
            </w:r>
          </w:p>
          <w:p w14:paraId="6CC994F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IEC 61009-1- </w:t>
            </w:r>
          </w:p>
          <w:p w14:paraId="0C63D69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61009-1:2006</w:t>
            </w:r>
          </w:p>
        </w:tc>
      </w:tr>
      <w:tr w:rsidR="0065116A" w14:paraId="35789688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687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217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Устройства считывания штриховых кодов с зарядным устройством или питающиеся от </w:t>
            </w:r>
            <w:r>
              <w:rPr>
                <w:sz w:val="20"/>
                <w:szCs w:val="20"/>
                <w:lang w:eastAsia="en-US"/>
              </w:rPr>
              <w:lastRenderedPageBreak/>
              <w:t>сети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4A6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Сертификат соответствия или декларация о соответствии; Схемы декларирования:</w:t>
            </w:r>
          </w:p>
          <w:p w14:paraId="6815422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297334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Схемы сертификации: </w:t>
            </w:r>
          </w:p>
          <w:p w14:paraId="4D97CAB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B69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pacing w:val="-2"/>
                <w:sz w:val="20"/>
                <w:szCs w:val="20"/>
                <w:lang w:eastAsia="en-US"/>
              </w:rPr>
              <w:lastRenderedPageBreak/>
              <w:t>8472</w:t>
            </w:r>
            <w:r>
              <w:rPr>
                <w:sz w:val="20"/>
                <w:szCs w:val="20"/>
                <w:lang w:eastAsia="en-US"/>
              </w:rPr>
              <w:t xml:space="preserve"> 90 700 0</w:t>
            </w:r>
          </w:p>
          <w:p w14:paraId="4DEE70FB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8471 90 000 0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AE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5ECA095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3B9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25D0B47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52A7856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7FB4BFC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542DA0C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757D3BA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6066FF5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 (СИСПР 24:1997)</w:t>
            </w:r>
          </w:p>
          <w:p w14:paraId="6A5F708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6A6C811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50628-20000</w:t>
            </w:r>
          </w:p>
          <w:p w14:paraId="5FA078D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2A47A54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99C1C8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4FE9C4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06BDABE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61000-3-3:2008)</w:t>
            </w:r>
          </w:p>
        </w:tc>
      </w:tr>
      <w:tr w:rsidR="0065116A" w14:paraId="628B0BD0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C289" w14:textId="77777777" w:rsidR="0065116A" w:rsidRDefault="00000000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141.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E785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Машины билетно-кассовые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CCE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1D2AAB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9EC09A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5F3BC12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114B" w14:textId="77777777" w:rsidR="0065116A" w:rsidRDefault="00000000">
            <w:pPr>
              <w:spacing w:line="276" w:lineRule="auto"/>
              <w:rPr>
                <w:spacing w:val="-3"/>
                <w:sz w:val="20"/>
                <w:szCs w:val="20"/>
                <w:lang w:eastAsia="en-US"/>
              </w:rPr>
            </w:pPr>
            <w:r>
              <w:rPr>
                <w:spacing w:val="-3"/>
                <w:sz w:val="20"/>
                <w:szCs w:val="20"/>
                <w:lang w:eastAsia="en-US"/>
              </w:rPr>
              <w:lastRenderedPageBreak/>
              <w:t xml:space="preserve">8470  </w:t>
            </w:r>
          </w:p>
          <w:p w14:paraId="7D3D18D9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pacing w:val="-3"/>
                <w:sz w:val="20"/>
                <w:szCs w:val="20"/>
                <w:lang w:eastAsia="en-US"/>
              </w:rPr>
              <w:t xml:space="preserve">8472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3C4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3E89550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AE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213EBCA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30585-9898</w:t>
            </w:r>
          </w:p>
          <w:p w14:paraId="7ED7A8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326A4CA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330B0F9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4A60D4F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7FD5DBE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4A62B35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4786087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7BFF6F2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1157442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BDDFC5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6E2722B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6E6CE49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61000-3-3:2008)</w:t>
            </w:r>
          </w:p>
        </w:tc>
      </w:tr>
      <w:tr w:rsidR="0065116A" w14:paraId="6508FFCD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0DF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142.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A489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Машины контрольно-регистрирующие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FEB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753FE39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F0A070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2EBC207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19F3" w14:textId="77777777" w:rsidR="0065116A" w:rsidRDefault="00000000">
            <w:pPr>
              <w:spacing w:line="276" w:lineRule="auto"/>
              <w:rPr>
                <w:spacing w:val="-3"/>
                <w:sz w:val="20"/>
                <w:szCs w:val="20"/>
                <w:lang w:eastAsia="en-US"/>
              </w:rPr>
            </w:pPr>
            <w:r>
              <w:rPr>
                <w:spacing w:val="-3"/>
                <w:sz w:val="20"/>
                <w:szCs w:val="20"/>
                <w:lang w:eastAsia="en-US"/>
              </w:rPr>
              <w:t xml:space="preserve">8470  </w:t>
            </w:r>
          </w:p>
          <w:p w14:paraId="708E32E6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pacing w:val="-3"/>
                <w:sz w:val="20"/>
                <w:szCs w:val="20"/>
                <w:lang w:eastAsia="en-US"/>
              </w:rPr>
              <w:t xml:space="preserve">8472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A78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07ECE45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F9F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45707A5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0711B1F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4CE46B0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71EBBF4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61000-6-5:2001)</w:t>
            </w:r>
          </w:p>
          <w:p w14:paraId="7C1582F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604E5A4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38E95AB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6B48DB11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5116A" w14:paraId="246EBF45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99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143.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5124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Микрокалькуляторы с питанием от сети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ABC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777E684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774339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4FEC8ED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67B0" w14:textId="77777777" w:rsidR="0065116A" w:rsidRDefault="0000000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95A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A709217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A3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55A8A28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30585-9898</w:t>
            </w:r>
          </w:p>
          <w:p w14:paraId="416FF5A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7F2EDA2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4373307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3517A85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67A1DA4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474003B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7DDADA6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4FFA266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4A9FBD5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6D2FABD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ГОСТ 30804-2013.3.2-2013(IEC 61000-3-2:2009)</w:t>
            </w:r>
          </w:p>
          <w:p w14:paraId="58E02CE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</w:p>
          <w:p w14:paraId="2B274CA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61000-3-3:2008)</w:t>
            </w:r>
          </w:p>
          <w:p w14:paraId="1DB42EA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61000-3-3:2008)</w:t>
            </w:r>
          </w:p>
        </w:tc>
      </w:tr>
      <w:tr w:rsidR="0065116A" w14:paraId="1BE525F3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48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144.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777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Программно-технические комплексы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2A7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3435259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5EEF07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A8BAEF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1A51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8471  </w:t>
            </w:r>
          </w:p>
          <w:p w14:paraId="7D324E11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9030  </w:t>
            </w:r>
          </w:p>
          <w:p w14:paraId="0DE9EEAB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DFC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F169DF9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3AA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6D516F9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683378D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19AF66F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790DAE3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1CE0DBA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 (СИСПР 22:2006)</w:t>
            </w:r>
          </w:p>
          <w:p w14:paraId="795688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 (СИСПР 24:1997)</w:t>
            </w:r>
          </w:p>
          <w:p w14:paraId="07B12F4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336EC5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3BA446B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283A962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6A9F39A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30804-2013.3.2-2013(IEC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61000-3-2:2009)</w:t>
            </w:r>
          </w:p>
          <w:p w14:paraId="79745DB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003C145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</w:t>
            </w:r>
          </w:p>
        </w:tc>
      </w:tr>
      <w:tr w:rsidR="0065116A" w14:paraId="2898DBE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94A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145.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7F4" w14:textId="77777777" w:rsidR="0065116A" w:rsidRDefault="00000000">
            <w:pPr>
              <w:shd w:val="clear" w:color="auto" w:fill="FFFFFF"/>
              <w:tabs>
                <w:tab w:val="left" w:pos="1311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Машины пишущие электрифицированные</w:t>
            </w:r>
            <w:r>
              <w:rPr>
                <w:spacing w:val="-1"/>
                <w:sz w:val="20"/>
                <w:szCs w:val="20"/>
                <w:lang w:eastAsia="en-US"/>
              </w:rPr>
              <w:tab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B3F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0C6F86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0C341E5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467D062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4355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8469 00 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ECD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469FF12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3A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33DDDDC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6191517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1EF0057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790EBD5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45835A6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5B30BF9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783211D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33E2473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0AD3873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FF7083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730331D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5C9D16A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61000-3-3:2008)</w:t>
            </w:r>
          </w:p>
          <w:p w14:paraId="117AA1A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61000-3-3:2008)</w:t>
            </w:r>
          </w:p>
        </w:tc>
      </w:tr>
      <w:tr w:rsidR="0065116A" w14:paraId="3BE3670D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B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146.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F7E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 нанесения штриховых кодов с зарядным устройством или питающиеся от сети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253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6183335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0154E58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30F60E8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805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группы 84</w:t>
            </w:r>
          </w:p>
          <w:p w14:paraId="5123A39F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группы 85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DF4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9AAA2CE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5D8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5DF5C43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38752B4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020B011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7B359A3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5269CEB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402BAC1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6675493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3C85B30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7032897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5DD02CE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656E32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E54E4C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9D8593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30804-2013.3.2-2013(IEC 61000-3-3:2008)</w:t>
            </w:r>
          </w:p>
        </w:tc>
      </w:tr>
      <w:tr w:rsidR="0065116A" w14:paraId="3496EBF5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FE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2E2C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 механизации и автоматизации управленческого и инженерно-технического труда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4C1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3AA7DCB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4CBCB9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294F7CD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58D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8471  </w:t>
            </w:r>
          </w:p>
          <w:p w14:paraId="6AF4460F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8472  </w:t>
            </w:r>
          </w:p>
          <w:p w14:paraId="3830A69C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7D9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9022E25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EB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5A8D80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0189A2C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183661F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7958367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482F39E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56CC548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77D3156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77E82AB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20BC824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7ADED41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17BE26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8A883A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3D02E8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</w:t>
            </w:r>
            <w:r>
              <w:rPr>
                <w:sz w:val="20"/>
                <w:szCs w:val="20"/>
                <w:lang w:eastAsia="en-US"/>
              </w:rPr>
              <w:lastRenderedPageBreak/>
              <w:t>61000-3-3:2008)</w:t>
            </w:r>
          </w:p>
        </w:tc>
      </w:tr>
      <w:tr w:rsidR="0065116A" w14:paraId="4388CCE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DED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148.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807F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 электрографического копирования и оперативного размножения документов с питанием от сети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704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346D8CC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9BF0D4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16D4C3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914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8443  </w:t>
            </w:r>
          </w:p>
          <w:p w14:paraId="71FF2C9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8472  </w:t>
            </w:r>
          </w:p>
          <w:p w14:paraId="655E172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8525  </w:t>
            </w:r>
          </w:p>
          <w:p w14:paraId="65AB6139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9006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60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D632A8C" w14:textId="77777777" w:rsidR="0065116A" w:rsidRDefault="0065116A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30A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5EAA35F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42E4A49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588AEB4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646FF18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3590DA5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1115652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7CD6FE7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5EEDA90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5E7B0EA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31EDAF4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066905E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0613B4E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D10AB4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</w:t>
            </w:r>
            <w:r>
              <w:rPr>
                <w:sz w:val="20"/>
                <w:szCs w:val="20"/>
                <w:lang w:eastAsia="en-US"/>
              </w:rPr>
              <w:lastRenderedPageBreak/>
              <w:t>61000-3-3:2008</w:t>
            </w:r>
          </w:p>
        </w:tc>
      </w:tr>
      <w:tr w:rsidR="0065116A" w14:paraId="478A3B2F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75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149.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E80D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Машины для обработки денежных банкнот и ценных бумаг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225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CCE923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BCB1DD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A43C7B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D42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8476  </w:t>
            </w:r>
          </w:p>
          <w:p w14:paraId="6F44D51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9027  </w:t>
            </w:r>
          </w:p>
          <w:p w14:paraId="3EB026BB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972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5153DA9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05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6E10B33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11B8C5E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788D4FA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603511C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6EF8F3C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5FAC573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719A5E4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4A2085D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5CBB693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1CC124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38AAA5B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05A38B5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6E261F4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</w:t>
            </w:r>
            <w:r>
              <w:rPr>
                <w:sz w:val="20"/>
                <w:szCs w:val="20"/>
                <w:lang w:eastAsia="en-US"/>
              </w:rPr>
              <w:lastRenderedPageBreak/>
              <w:t>61000-3-3:2008)</w:t>
            </w:r>
          </w:p>
        </w:tc>
      </w:tr>
      <w:tr w:rsidR="0065116A" w14:paraId="0BACF88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5F0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68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 сшивания документов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96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AFB0D2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C35795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5A7D2AC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11C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8440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FDF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6D5A872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14B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3DA2F77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2FFC3AF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7A6DF7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67BEF1C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234E4E6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0E22FA4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6EE8FB8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7B05E2D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2BDC8E4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474A0A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7E94484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9A69B4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279EA1A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</w:t>
            </w:r>
            <w:r>
              <w:rPr>
                <w:sz w:val="20"/>
                <w:szCs w:val="20"/>
                <w:lang w:eastAsia="en-US"/>
              </w:rPr>
              <w:lastRenderedPageBreak/>
              <w:t>61000-3-3:2008)</w:t>
            </w:r>
          </w:p>
        </w:tc>
      </w:tr>
      <w:tr w:rsidR="0065116A" w14:paraId="64CA7FE9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A5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C1BA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Машины для уничтожения документов измельчением с питанием от сети переменного тока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2A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34D8924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370BBC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46E0C98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891F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3EA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7CDB948E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054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1CDA014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30585-9898</w:t>
            </w:r>
          </w:p>
          <w:p w14:paraId="7270F3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724D04E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0FC2039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21105A1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0B5D4B4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151E70C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4BD8ADA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5289A33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547A23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2826F00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78D2DA1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4C04876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</w:t>
            </w:r>
            <w:r>
              <w:rPr>
                <w:sz w:val="20"/>
                <w:szCs w:val="20"/>
                <w:lang w:eastAsia="en-US"/>
              </w:rPr>
              <w:lastRenderedPageBreak/>
              <w:t>61000-3-3:2008)</w:t>
            </w:r>
          </w:p>
        </w:tc>
      </w:tr>
      <w:tr w:rsidR="0065116A" w14:paraId="3DA5C8C7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E82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08D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Устройства для заточки карандашей (электронные) с питанием от сети переменного тока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24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31EA72F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0A4A810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74380B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C527" w14:textId="77777777" w:rsidR="0065116A" w:rsidRDefault="0000000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31A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B529367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CC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5E0B829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7A9E1C0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1EA5CFF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5A293DE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7B39BA8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70B6FDC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3731AE0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07EF19F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7AC2F7A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24A2EDD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98A87C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7286B14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44B090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</w:t>
            </w:r>
            <w:r>
              <w:rPr>
                <w:sz w:val="20"/>
                <w:szCs w:val="20"/>
                <w:lang w:eastAsia="en-US"/>
              </w:rPr>
              <w:lastRenderedPageBreak/>
              <w:t>61000-3-3:2008)</w:t>
            </w:r>
          </w:p>
        </w:tc>
      </w:tr>
      <w:tr w:rsidR="0065116A" w14:paraId="23220A91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A7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9EB5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Электрические средства для чертежных работ и счетных операций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59A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ADF061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8FA25D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1F8B198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0BA4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9017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6F1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4D291E3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8FF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2E2638F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0B65285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42C950B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4029944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1629686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4D978C7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49F38E0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50839-2000</w:t>
            </w:r>
          </w:p>
          <w:p w14:paraId="1F9CD7F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50628-2000</w:t>
            </w:r>
          </w:p>
          <w:p w14:paraId="5F152F3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4AC2063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075114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7625559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152736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</w:t>
            </w:r>
            <w:r>
              <w:rPr>
                <w:sz w:val="20"/>
                <w:szCs w:val="20"/>
                <w:lang w:eastAsia="en-US"/>
              </w:rPr>
              <w:lastRenderedPageBreak/>
              <w:t>61000-3-3:2008)</w:t>
            </w:r>
          </w:p>
        </w:tc>
      </w:tr>
      <w:tr w:rsidR="0065116A" w14:paraId="35F0548B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0F7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B0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электронное, подключаемое к персональным вычислительным машинам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4D8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6531126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69C071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4AC9832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620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8471  </w:t>
            </w:r>
          </w:p>
          <w:p w14:paraId="75F2B83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группы 84</w:t>
            </w:r>
          </w:p>
          <w:p w14:paraId="7B9180E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группы 85</w:t>
            </w:r>
          </w:p>
          <w:p w14:paraId="180BDC71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948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292985F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71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3D0B8C7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7F18496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61C5F48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0241AFF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60870-2-1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-2003</w:t>
            </w:r>
          </w:p>
          <w:p w14:paraId="2D07511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60870-2-1:1995)</w:t>
            </w:r>
          </w:p>
          <w:p w14:paraId="0CBDF2F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51179- 98</w:t>
            </w:r>
          </w:p>
          <w:p w14:paraId="6E1DB20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870-2-1:1995) </w:t>
            </w:r>
          </w:p>
          <w:p w14:paraId="0443DCB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3A77EDA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</w:t>
            </w:r>
          </w:p>
          <w:p w14:paraId="25E4822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4A61AFE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32132.3- 2013</w:t>
            </w:r>
          </w:p>
          <w:p w14:paraId="20A6821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61204-3-2000)</w:t>
            </w:r>
          </w:p>
          <w:p w14:paraId="2EDA982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</w:t>
            </w:r>
          </w:p>
          <w:p w14:paraId="130B250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2D98146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32133.2- 2013</w:t>
            </w:r>
          </w:p>
          <w:p w14:paraId="3E534FE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62040-2:2005)</w:t>
            </w:r>
          </w:p>
          <w:p w14:paraId="1D2CB89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30805.22- 2013(СИСПР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22:2006)</w:t>
            </w:r>
          </w:p>
          <w:p w14:paraId="57B16B3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4C6BF7D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50F2C5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22626B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5CA8B53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4F3BE9C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61000-3-3:2008)  85</w:t>
            </w:r>
          </w:p>
          <w:p w14:paraId="48851E83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5116A" w14:paraId="5C88B340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0E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D0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Устройства, расположенные в отдельных корпусах с напряжением питания свыше 40 В: </w:t>
            </w:r>
          </w:p>
          <w:p w14:paraId="6E612FD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запоминающие внешние;</w:t>
            </w:r>
          </w:p>
          <w:p w14:paraId="2176680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ввода-вывода информации; </w:t>
            </w:r>
          </w:p>
          <w:p w14:paraId="5681FC0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подготовки данных;</w:t>
            </w:r>
          </w:p>
          <w:p w14:paraId="53ADB14A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телеобработки информации.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588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28CC59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D84ACF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15ED20C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66E9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8471  </w:t>
            </w:r>
          </w:p>
          <w:p w14:paraId="2148DDF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8473  </w:t>
            </w:r>
          </w:p>
          <w:p w14:paraId="03777CF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8523  </w:t>
            </w:r>
          </w:p>
          <w:p w14:paraId="1A00A58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8528  </w:t>
            </w:r>
          </w:p>
          <w:p w14:paraId="25DA270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группы 84</w:t>
            </w:r>
          </w:p>
          <w:p w14:paraId="3D18C16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группы 85</w:t>
            </w:r>
          </w:p>
          <w:p w14:paraId="79BFDE7C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D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43C0EF7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DB3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7AE4C3B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30585-9898</w:t>
            </w:r>
          </w:p>
          <w:p w14:paraId="3536260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795E3B8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2F1F7BF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60870-2-1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-2003</w:t>
            </w:r>
          </w:p>
          <w:p w14:paraId="65E3BAB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60870-2-1:1995)</w:t>
            </w:r>
          </w:p>
          <w:p w14:paraId="6C7F3F0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51179-</w:t>
            </w:r>
          </w:p>
          <w:p w14:paraId="68A2822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870-2-1:1995) </w:t>
            </w:r>
          </w:p>
          <w:p w14:paraId="3D68076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61000-6-5:2001)</w:t>
            </w:r>
          </w:p>
          <w:p w14:paraId="5AF1EB1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</w:t>
            </w:r>
          </w:p>
          <w:p w14:paraId="0DD3B86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0E5711D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32132.3- 2013</w:t>
            </w:r>
          </w:p>
          <w:p w14:paraId="3D54B36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61204-3-2000)</w:t>
            </w:r>
          </w:p>
          <w:p w14:paraId="7572929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</w:t>
            </w:r>
          </w:p>
          <w:p w14:paraId="476F6CF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18B4618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32133.2- 2013</w:t>
            </w:r>
          </w:p>
          <w:p w14:paraId="5B0D4B8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62040-2:2005)</w:t>
            </w:r>
          </w:p>
          <w:p w14:paraId="2818818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4F2E8E1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480E8F2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7195BF5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8DABBC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A62CAA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5B04A70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</w:t>
            </w:r>
          </w:p>
        </w:tc>
      </w:tr>
      <w:tr w:rsidR="0065116A" w14:paraId="5A78A1A2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73D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0366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Устройства межсистемной связи сетей, систем, комплексов и машин</w:t>
            </w:r>
          </w:p>
          <w:p w14:paraId="14F03E2B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вычислительных электронных, расположенные в отдельных корпусах с напряжением питания свыше 40 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77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D2B1EB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A471D1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7532D7E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5F5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4D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36847F8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C31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29524CE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30585-9898</w:t>
            </w:r>
          </w:p>
          <w:p w14:paraId="555E1EC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16D07E3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57877C8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60870-2-1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-2003</w:t>
            </w:r>
          </w:p>
          <w:p w14:paraId="03C0C10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60870-2-1:1995)</w:t>
            </w:r>
          </w:p>
          <w:p w14:paraId="14BAD52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51179- 98</w:t>
            </w:r>
          </w:p>
          <w:p w14:paraId="5E912E2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870-2-1:1995) </w:t>
            </w:r>
          </w:p>
          <w:p w14:paraId="02A4BCA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04E7144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</w:t>
            </w:r>
          </w:p>
          <w:p w14:paraId="300118E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3524EFC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32132.3- 2013</w:t>
            </w:r>
          </w:p>
          <w:p w14:paraId="650EC99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61204-3-2000)</w:t>
            </w:r>
          </w:p>
          <w:p w14:paraId="0359965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</w:t>
            </w:r>
          </w:p>
          <w:p w14:paraId="1EE8706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562CE4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32133.2- 2013</w:t>
            </w:r>
          </w:p>
          <w:p w14:paraId="13388F1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62040-2:2005)</w:t>
            </w:r>
          </w:p>
          <w:p w14:paraId="7BD7568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0F1F50B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30805.24-2013(СИСПР </w:t>
            </w:r>
            <w:r>
              <w:rPr>
                <w:sz w:val="20"/>
                <w:szCs w:val="20"/>
                <w:lang w:eastAsia="en-US"/>
              </w:rPr>
              <w:lastRenderedPageBreak/>
              <w:t>24:1997)</w:t>
            </w:r>
          </w:p>
          <w:p w14:paraId="3F681DA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18473B3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7FB827E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56E021E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6F81C2A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61000-3-3:2008)</w:t>
            </w:r>
          </w:p>
          <w:p w14:paraId="601681A6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5116A" w14:paraId="5E665B4F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A60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29E" w14:textId="77777777" w:rsidR="0065116A" w:rsidRDefault="0000000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Устройства и блоки питания ЭВМ, в том числе нестационарные и источники бесперебойного питания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3B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10AD5E9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611A53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4DFCD05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F990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8471 80 000 0</w:t>
            </w:r>
          </w:p>
          <w:p w14:paraId="70600697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8473  </w:t>
            </w:r>
          </w:p>
          <w:p w14:paraId="2EE9C3AC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8504 40  </w:t>
            </w:r>
          </w:p>
          <w:p w14:paraId="590457DA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332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0D5C9F7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D30F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14FAC77C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73C39C23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</w:t>
            </w:r>
          </w:p>
          <w:p w14:paraId="3249DE7B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56E8E096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60870-2-1</w:t>
            </w:r>
            <w:r>
              <w:rPr>
                <w:sz w:val="20"/>
                <w:szCs w:val="20"/>
                <w:lang w:eastAsia="en-US"/>
              </w:rPr>
              <w:softHyphen/>
              <w:t>-2003</w:t>
            </w:r>
          </w:p>
          <w:p w14:paraId="3EFCB468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60870-2-1:1995)</w:t>
            </w:r>
          </w:p>
          <w:p w14:paraId="7FA1D26B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51179- 98</w:t>
            </w:r>
          </w:p>
          <w:p w14:paraId="7E124E80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870-2-1:1995) </w:t>
            </w:r>
          </w:p>
          <w:p w14:paraId="1F5A799E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6CF85246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61204-3-2008 </w:t>
            </w:r>
          </w:p>
          <w:p w14:paraId="0D794A42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61204-3:2000)</w:t>
            </w:r>
          </w:p>
          <w:p w14:paraId="01227F27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32132.3- 2013</w:t>
            </w:r>
          </w:p>
          <w:p w14:paraId="23749EFC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61204-3-2000)</w:t>
            </w:r>
          </w:p>
          <w:p w14:paraId="4C03FCA5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62040-2-2008 </w:t>
            </w:r>
          </w:p>
          <w:p w14:paraId="500015C7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62040-2:2005)</w:t>
            </w:r>
          </w:p>
          <w:p w14:paraId="2E504E8F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32133.2- 2013</w:t>
            </w:r>
          </w:p>
          <w:p w14:paraId="59E28091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62040-2:2005)</w:t>
            </w:r>
          </w:p>
          <w:p w14:paraId="616B127D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30805.22- 2013(СИСПР 22:2006)</w:t>
            </w:r>
          </w:p>
          <w:p w14:paraId="63B1411D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221BF178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250B4CB5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3D8A7380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037DD4BD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0D5704F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61000-3-3:2008)</w:t>
            </w:r>
          </w:p>
        </w:tc>
      </w:tr>
      <w:tr w:rsidR="0065116A" w14:paraId="10F6D4EE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EE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284B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Устройства отображения информации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9DC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659C02D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 1Д, 2Д, 3Д, 4Д, 6Д</w:t>
            </w:r>
          </w:p>
          <w:p w14:paraId="2D26AB0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3F7B339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BC62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8443  </w:t>
            </w:r>
          </w:p>
          <w:p w14:paraId="0A25F2F7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8528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AED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8CE6863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889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578FCE8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42F35B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30336-95</w:t>
            </w:r>
          </w:p>
          <w:p w14:paraId="0CFBB00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2E9D728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60870-2-1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-2003</w:t>
            </w:r>
          </w:p>
          <w:p w14:paraId="693FB1C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60870-2-1:1995)</w:t>
            </w:r>
          </w:p>
          <w:p w14:paraId="4B933DF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51179- 98</w:t>
            </w:r>
          </w:p>
          <w:p w14:paraId="6ABCE21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870-2-1:1995) </w:t>
            </w:r>
          </w:p>
          <w:p w14:paraId="6B39FFB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2B130EC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</w:t>
            </w:r>
          </w:p>
          <w:p w14:paraId="1529D9D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019774F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32132.3- 2013</w:t>
            </w:r>
          </w:p>
          <w:p w14:paraId="2A6DCE8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61204-3-2000)</w:t>
            </w:r>
          </w:p>
          <w:p w14:paraId="519861B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</w:t>
            </w:r>
          </w:p>
          <w:p w14:paraId="5DE88A1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3D05B0B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32133.2- 2013</w:t>
            </w:r>
          </w:p>
          <w:p w14:paraId="1E58ACE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62040-2:2005)</w:t>
            </w:r>
          </w:p>
          <w:p w14:paraId="4AEDE6A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30805.22- 2013(СИСПР 22:2006)</w:t>
            </w:r>
          </w:p>
          <w:p w14:paraId="23B621C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1D3AC75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72FDBAE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0AF8248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6C9D5AF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6BB81B2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61000-3-3:2008)</w:t>
            </w:r>
          </w:p>
        </w:tc>
      </w:tr>
      <w:tr w:rsidR="0065116A" w14:paraId="53E767B7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6AA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159.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6D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Электрические ручные глубинные вибраторы</w:t>
            </w:r>
          </w:p>
          <w:p w14:paraId="08929DA2" w14:textId="77777777" w:rsidR="0065116A" w:rsidRDefault="0065116A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FCC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FB06A7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DF0316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02A48A7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0B36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CD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D12103D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67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1001791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238E088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30804-2013.3.2-2013(IEC 61000-3-2:2009) </w:t>
            </w:r>
          </w:p>
          <w:p w14:paraId="1AE9A88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0F28D6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4427336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2EECF7B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</w:t>
            </w:r>
          </w:p>
        </w:tc>
      </w:tr>
      <w:tr w:rsidR="0065116A" w14:paraId="2E61E17E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C19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2C67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Манометры и датчики давления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129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688B9E1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 1Д, 2Д, 3Д, 4Д, 6Д</w:t>
            </w:r>
          </w:p>
          <w:p w14:paraId="4F3C099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5CD2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9026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22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810DE5B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0348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489D99C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6122339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30969- 2002(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61326-1:1997)</w:t>
            </w:r>
          </w:p>
          <w:p w14:paraId="7822648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5A7750C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51522.1—(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 2005)</w:t>
            </w:r>
          </w:p>
        </w:tc>
      </w:tr>
      <w:tr w:rsidR="0065116A" w14:paraId="45CCC3C3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6F6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161.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609D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Лабораторное оборудование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48A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708D959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02B0E18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D4E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9027  </w:t>
            </w:r>
          </w:p>
          <w:p w14:paraId="719B979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9030</w:t>
            </w:r>
          </w:p>
          <w:p w14:paraId="7913D3F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9031     </w:t>
            </w:r>
          </w:p>
          <w:p w14:paraId="08B6E56D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9032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397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7D85BD9B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DD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29073-91</w:t>
            </w:r>
          </w:p>
          <w:p w14:paraId="2495742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149655E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30969- 2002(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61326-1:1997)</w:t>
            </w:r>
          </w:p>
          <w:p w14:paraId="666A9FA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237B21C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51522.1—(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 2005)</w:t>
            </w:r>
          </w:p>
        </w:tc>
      </w:tr>
      <w:tr w:rsidR="0065116A" w14:paraId="7115EF97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E73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AE27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Приборы для измерения и регулирования расхода и количества жидкостей и газов, уровня жидкостей и сыпучих материалов, определения состава и свойств веществ  прочие.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D61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BCB654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4FA5493" w14:textId="77777777" w:rsidR="0065116A" w:rsidRDefault="00000000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732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9026  </w:t>
            </w:r>
          </w:p>
          <w:p w14:paraId="6ACE752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9027  </w:t>
            </w:r>
          </w:p>
          <w:p w14:paraId="0D70C038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9028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EB9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17D42D2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3DE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29073-91</w:t>
            </w:r>
          </w:p>
          <w:p w14:paraId="0F48383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60A218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30969- 2002(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61326-1:1997)</w:t>
            </w:r>
          </w:p>
          <w:p w14:paraId="4594F9B8" w14:textId="77777777" w:rsidR="0065116A" w:rsidRDefault="00000000">
            <w:pPr>
              <w:spacing w:line="274" w:lineRule="exact"/>
              <w:ind w:left="60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60730-2-18-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7F3CE48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60730-2-18:1997)</w:t>
            </w:r>
          </w:p>
          <w:p w14:paraId="5E18035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61000-6-5:2001)</w:t>
            </w:r>
          </w:p>
          <w:p w14:paraId="5A44AA1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ЕН 50270-2004 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50270:1999)</w:t>
            </w:r>
          </w:p>
          <w:p w14:paraId="173F43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51522.1—(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 2005)</w:t>
            </w:r>
          </w:p>
        </w:tc>
      </w:tr>
      <w:tr w:rsidR="0065116A" w14:paraId="6A325DDC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67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163.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C835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Сигнализаторы и анализаторы газов и жидкостей*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5CE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66457A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284331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F0D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9027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81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FB9C5EB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97E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29073-91</w:t>
            </w:r>
          </w:p>
          <w:p w14:paraId="36D1152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0E24B25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30969- 2002(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61326-1:1997)</w:t>
            </w:r>
          </w:p>
          <w:p w14:paraId="30DB5AA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 xml:space="preserve">IE C </w:t>
            </w:r>
            <w:r>
              <w:rPr>
                <w:sz w:val="20"/>
                <w:szCs w:val="20"/>
                <w:lang w:eastAsia="en-US"/>
              </w:rPr>
              <w:t>61000-6-5:2001)</w:t>
            </w:r>
          </w:p>
        </w:tc>
      </w:tr>
      <w:tr w:rsidR="0065116A" w14:paraId="0D89A18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7E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A34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Приборы для измерения количества тепла*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EE7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4B2A784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7555F8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A02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9027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FB4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4301FB2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A7C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29073-91</w:t>
            </w:r>
          </w:p>
          <w:p w14:paraId="42FDA5B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17CBDD5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30969- 2002(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61326-1:1997)</w:t>
            </w:r>
          </w:p>
          <w:p w14:paraId="02F7F7E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7DED23F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51522.1—(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 2005)</w:t>
            </w:r>
          </w:p>
        </w:tc>
      </w:tr>
      <w:tr w:rsidR="0065116A" w14:paraId="7330547F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D76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E4C2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Приборы электроизмерительные и радиоизмерительные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CC0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63520E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 1Д, 2Д, 3Д, 4Д, 6Д</w:t>
            </w:r>
          </w:p>
          <w:p w14:paraId="3F3CE06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24D1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9030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56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21E4166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86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29073-91</w:t>
            </w:r>
          </w:p>
          <w:p w14:paraId="4F1212C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30847-2002</w:t>
            </w:r>
          </w:p>
          <w:p w14:paraId="0367EB9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30336-95(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44C68EC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30373-95</w:t>
            </w:r>
          </w:p>
          <w:p w14:paraId="1060FAC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30847-2002 </w:t>
            </w:r>
          </w:p>
          <w:p w14:paraId="7380A55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51317.4.15- 2012(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61000-4-15:1997)</w:t>
            </w:r>
          </w:p>
          <w:p w14:paraId="2954C62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30969- 2002(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61326-1:1997)</w:t>
            </w:r>
          </w:p>
          <w:p w14:paraId="344309F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0AE1C78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51048-97</w:t>
            </w:r>
          </w:p>
          <w:p w14:paraId="12B089D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51522.2.4-2011(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61326-2-4: 2006)</w:t>
            </w:r>
          </w:p>
          <w:p w14:paraId="19A4EA5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51522.2.2-2011(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61326-2-2: 2005)</w:t>
            </w:r>
          </w:p>
          <w:p w14:paraId="66BF521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51522.2.1-2011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61326-2-1: 2005)</w:t>
            </w:r>
          </w:p>
          <w:p w14:paraId="54BD1C90" w14:textId="77777777" w:rsidR="0065116A" w:rsidRDefault="0000000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30804-2013.4.15-2013-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</w:t>
            </w:r>
          </w:p>
          <w:p w14:paraId="75FDA2D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4-15:1997)</w:t>
            </w:r>
          </w:p>
          <w:p w14:paraId="1E5D0CD7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72C25BF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254ECDA0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lastRenderedPageBreak/>
              <w:t>ГОСТ 30804-2013.3.2-2013(IEC 61000-3-2:2009)</w:t>
            </w:r>
          </w:p>
          <w:p w14:paraId="5B33444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61000-3-3-2011 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 xml:space="preserve">61000-3-3:2008) </w:t>
            </w:r>
          </w:p>
          <w:p w14:paraId="58CF006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84F5A7E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30805.16.1.1-2013(СИСПР 16-1-1:2006)</w:t>
            </w:r>
          </w:p>
          <w:p w14:paraId="374F5CE8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30805.16.1.2-</w:t>
            </w:r>
            <w:r>
              <w:rPr>
                <w:rFonts w:eastAsia="Calibri"/>
                <w:sz w:val="20"/>
                <w:szCs w:val="20"/>
                <w:lang w:eastAsia="zh-CN"/>
              </w:rPr>
              <w:t>2013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 (СИСПР 16-1-2:2006)</w:t>
            </w:r>
          </w:p>
          <w:p w14:paraId="7AABEE8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30805.16.1.3-2013 (СИСПР 16-1-3:2004)</w:t>
            </w:r>
          </w:p>
          <w:p w14:paraId="30EB4887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30805.16.2.1-</w:t>
            </w:r>
            <w:r>
              <w:rPr>
                <w:rFonts w:eastAsia="Calibri"/>
                <w:sz w:val="20"/>
                <w:szCs w:val="20"/>
                <w:lang w:eastAsia="zh-CN"/>
              </w:rPr>
              <w:t>2013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 (СИСПР 16-2-1:2005)</w:t>
            </w:r>
          </w:p>
          <w:p w14:paraId="4D4A2A99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ГОСТ 30805.16.2.2- </w:t>
            </w:r>
            <w:r>
              <w:rPr>
                <w:rFonts w:eastAsia="Calibri"/>
                <w:sz w:val="20"/>
                <w:szCs w:val="20"/>
                <w:lang w:eastAsia="zh-CN"/>
              </w:rPr>
              <w:t xml:space="preserve">2013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(СИСПР 16-2-2:2005)</w:t>
            </w:r>
          </w:p>
          <w:p w14:paraId="31511B55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30805.16.2.3-</w:t>
            </w:r>
            <w:r>
              <w:rPr>
                <w:rFonts w:eastAsia="Calibri"/>
                <w:sz w:val="20"/>
                <w:szCs w:val="20"/>
                <w:lang w:eastAsia="zh-CN"/>
              </w:rPr>
              <w:t>2013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 (СИСПР 16-2-3:2006)</w:t>
            </w:r>
          </w:p>
          <w:p w14:paraId="0F924700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Р 51318.16.2.4-</w:t>
            </w:r>
            <w:r>
              <w:rPr>
                <w:rFonts w:eastAsia="Calibri"/>
                <w:sz w:val="20"/>
                <w:szCs w:val="20"/>
                <w:lang w:eastAsia="zh-CN"/>
              </w:rPr>
              <w:t>2010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 (СИСПР 16-2-4: 2003)</w:t>
            </w:r>
          </w:p>
          <w:p w14:paraId="79BA8A8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Р 51318.16.2.5—2011 (СИСПР 16-2-5:2008)</w:t>
            </w:r>
          </w:p>
          <w:p w14:paraId="0461AB2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Р 51318.16.4.2-</w:t>
            </w:r>
            <w:r>
              <w:rPr>
                <w:rFonts w:eastAsia="Calibri"/>
                <w:sz w:val="20"/>
                <w:szCs w:val="20"/>
                <w:lang w:eastAsia="zh-CN"/>
              </w:rPr>
              <w:t>2010</w:t>
            </w:r>
          </w:p>
          <w:p w14:paraId="31F0852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(СИСПР 16-4-2:2003)</w:t>
            </w:r>
          </w:p>
        </w:tc>
      </w:tr>
      <w:tr w:rsidR="0065116A" w14:paraId="36FDF0CD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29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166.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082B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Машины и приборы для измерения механических величин, в т.ч. для определения механических свойств материалов, измерения усилий и деформаций, приборы весоизмерительные, виброметрии, измерения параметров движения и счетчики.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124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5CCA0D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642E09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2F0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8423  </w:t>
            </w:r>
          </w:p>
          <w:p w14:paraId="6B4F389F" w14:textId="77777777" w:rsidR="0065116A" w:rsidRDefault="00000000">
            <w:pPr>
              <w:shd w:val="clear" w:color="auto" w:fill="FFFFFF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9016 00  </w:t>
            </w:r>
          </w:p>
          <w:p w14:paraId="593C091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9028 30  </w:t>
            </w:r>
          </w:p>
          <w:p w14:paraId="6F36D0B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9030  </w:t>
            </w:r>
          </w:p>
          <w:p w14:paraId="24F0D564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351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EFBC1EA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7B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19542-93</w:t>
            </w:r>
          </w:p>
          <w:p w14:paraId="787321C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73E3177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30969- 2002(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61326-1:1997)</w:t>
            </w:r>
          </w:p>
          <w:p w14:paraId="6A084A8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ГОСТ Р 51522.1—(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 2005) 61000-6-5:2001)</w:t>
            </w:r>
          </w:p>
          <w:p w14:paraId="5B1F3710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30805.22- 2013(СИСПР 22:2006)</w:t>
            </w:r>
          </w:p>
          <w:p w14:paraId="579058D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30805.24-2013(СИСПР 24:1997)</w:t>
            </w:r>
          </w:p>
          <w:p w14:paraId="57AD5638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2FD196E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61000-3-2:2005)</w:t>
            </w:r>
          </w:p>
          <w:p w14:paraId="16981A94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30804-2013.3.2-2013(IEC 61000-3-2:2009)</w:t>
            </w:r>
          </w:p>
          <w:p w14:paraId="64406BBE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lastRenderedPageBreak/>
              <w:t>61000-3-3:2008)</w:t>
            </w:r>
          </w:p>
          <w:p w14:paraId="167238E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30804-2013.3.3-2013 (IEC 61000-3-3:2008)</w:t>
            </w:r>
          </w:p>
        </w:tc>
      </w:tr>
      <w:tr w:rsidR="0065116A" w14:paraId="6796FB1D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BE1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167.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FFA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бытовые электромеханические (электронные) с питанием от сети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3C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874FBC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AED055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F64E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F96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B6FFA46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40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30969- 2002</w:t>
            </w:r>
            <w:r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val="zh-CN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61326-1:1997)</w:t>
            </w:r>
          </w:p>
        </w:tc>
      </w:tr>
      <w:tr w:rsidR="0065116A" w14:paraId="5E0C35B4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57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EE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Приборы времени, в т.ч. часы, секундомеры, хронометры, хроноскопы, счетчики времени, механизмы часовые.</w:t>
            </w:r>
          </w:p>
          <w:p w14:paraId="0AE7BBF3" w14:textId="77777777" w:rsidR="0065116A" w:rsidRDefault="0065116A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8D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721EE4F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642A5E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5E293F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1B6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8536  </w:t>
            </w:r>
          </w:p>
          <w:p w14:paraId="4F504DB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9103  </w:t>
            </w:r>
          </w:p>
          <w:p w14:paraId="56C21788" w14:textId="77777777" w:rsidR="0065116A" w:rsidRDefault="00000000">
            <w:pPr>
              <w:shd w:val="clear" w:color="auto" w:fill="FFFFFF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9105  </w:t>
            </w:r>
          </w:p>
          <w:p w14:paraId="6F0DA321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9104 00 000  </w:t>
            </w:r>
          </w:p>
          <w:p w14:paraId="79382A50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CA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00B0586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B85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30969- 2002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61326-1:1997)</w:t>
            </w:r>
          </w:p>
          <w:p w14:paraId="5EAF2F67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МЭК 61812-1-2013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</w:r>
          </w:p>
          <w:p w14:paraId="01BA67CD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61812-1:1996)</w:t>
            </w:r>
          </w:p>
          <w:p w14:paraId="672CCDB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61812-1-2004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61812-1:1996)</w:t>
            </w:r>
          </w:p>
          <w:p w14:paraId="3CDD69D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51522.1-2011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 2005)</w:t>
            </w:r>
          </w:p>
          <w:p w14:paraId="1532EF1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</w:t>
            </w:r>
            <w:r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(CISPR 14-1:2005)</w:t>
            </w:r>
          </w:p>
        </w:tc>
      </w:tr>
      <w:tr w:rsidR="0065116A" w14:paraId="64A117B6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22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70BA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Приборы и средства автоматизации общепромышленного назначения прочие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94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4D8CF31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356018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0585B24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EDA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9024  </w:t>
            </w:r>
          </w:p>
          <w:p w14:paraId="1892216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9025  </w:t>
            </w:r>
          </w:p>
          <w:p w14:paraId="3918233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9026  </w:t>
            </w:r>
          </w:p>
          <w:p w14:paraId="6E0AE02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9027  </w:t>
            </w:r>
          </w:p>
          <w:p w14:paraId="3246DBD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9028  </w:t>
            </w:r>
          </w:p>
          <w:p w14:paraId="636D8C1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9029  </w:t>
            </w:r>
          </w:p>
          <w:p w14:paraId="7CA35FC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9030  </w:t>
            </w:r>
          </w:p>
          <w:p w14:paraId="229D91C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9031  </w:t>
            </w:r>
          </w:p>
          <w:p w14:paraId="11EE8CB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9032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E60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ТР ТС 020/2011 </w:t>
            </w:r>
          </w:p>
          <w:p w14:paraId="69613758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14C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5F4A8F5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30969- 2002(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61326-1:1997)</w:t>
            </w:r>
          </w:p>
          <w:p w14:paraId="4A69411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61000-6-5:2001)</w:t>
            </w:r>
          </w:p>
          <w:p w14:paraId="42F3C6D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51522.1-2011</w:t>
            </w:r>
          </w:p>
          <w:p w14:paraId="1D1FB64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61326-1: 2005)</w:t>
            </w:r>
          </w:p>
        </w:tc>
      </w:tr>
      <w:tr w:rsidR="0065116A" w14:paraId="45A07DB2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15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170.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5403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Электронные импульсные фотоосветители</w:t>
            </w:r>
          </w:p>
          <w:p w14:paraId="7B13A58B" w14:textId="77777777" w:rsidR="0065116A" w:rsidRDefault="0065116A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B70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37F3CF1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F5DBAB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9D0F23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6B8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9006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0D6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8FBEB5C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D50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</w:t>
            </w:r>
            <w:r>
              <w:rPr>
                <w:rFonts w:eastAsia="Calibri"/>
                <w:sz w:val="20"/>
                <w:szCs w:val="20"/>
                <w:lang w:eastAsia="zh-CN"/>
              </w:rPr>
              <w:t>3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 (CISPR 14-1:2005)</w:t>
            </w:r>
          </w:p>
          <w:p w14:paraId="6682DE8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 (CISPR 14-2:2001)</w:t>
            </w:r>
          </w:p>
        </w:tc>
      </w:tr>
      <w:tr w:rsidR="0065116A" w14:paraId="5B5311C9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F18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60B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Проекторы и аналогичные приборы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013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AB8269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5AD74F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7A6D79E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003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9006  </w:t>
            </w:r>
          </w:p>
          <w:p w14:paraId="433DDEE9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9007</w:t>
            </w:r>
          </w:p>
          <w:p w14:paraId="379D7918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9008</w:t>
            </w:r>
          </w:p>
          <w:p w14:paraId="2F3B6F80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hyperlink r:id="rId8" w:anchor="tree_top" w:history="1">
              <w:r>
                <w:rPr>
                  <w:rStyle w:val="a4"/>
                  <w:sz w:val="20"/>
                  <w:szCs w:val="20"/>
                  <w:lang w:eastAsia="en-US"/>
                </w:rPr>
                <w:t>8528 69</w:t>
              </w:r>
            </w:hyperlink>
          </w:p>
          <w:p w14:paraId="16315CEA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hyperlink r:id="rId9" w:anchor="tree_top" w:history="1">
              <w:r>
                <w:rPr>
                  <w:rStyle w:val="a4"/>
                  <w:bCs/>
                  <w:sz w:val="20"/>
                  <w:szCs w:val="20"/>
                  <w:lang w:eastAsia="en-US"/>
                </w:rPr>
                <w:t>8528 61 000 0</w:t>
              </w:r>
            </w:hyperlink>
          </w:p>
          <w:p w14:paraId="7EC6478F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hyperlink r:id="rId10" w:anchor="tree_top" w:history="1">
              <w:r>
                <w:rPr>
                  <w:rStyle w:val="a4"/>
                  <w:sz w:val="20"/>
                  <w:szCs w:val="20"/>
                  <w:lang w:eastAsia="en-US"/>
                </w:rPr>
                <w:t>9031 49 100 0</w:t>
              </w:r>
            </w:hyperlink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2EE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767790B4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C3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2133B984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5860C72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3C43673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30804-2013.3.2-2013(IEC 61000-3-2:2009)</w:t>
            </w:r>
          </w:p>
          <w:p w14:paraId="69699E1C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13E38B3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B5F8350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</w:t>
            </w:r>
            <w:r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(CISPR 14-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lastRenderedPageBreak/>
              <w:t>1:2005)</w:t>
            </w:r>
          </w:p>
          <w:p w14:paraId="3A3D437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</w:tc>
      </w:tr>
      <w:tr w:rsidR="0065116A" w14:paraId="3C769070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442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172.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659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Автоматы и полуавтоматы торговые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CE7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CDA6AD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2409C6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13BC27E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B92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8470  </w:t>
            </w:r>
          </w:p>
          <w:p w14:paraId="6495116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8476  </w:t>
            </w:r>
          </w:p>
          <w:p w14:paraId="45C8DA1B" w14:textId="77777777" w:rsidR="0065116A" w:rsidRDefault="00000000">
            <w:pPr>
              <w:spacing w:line="276" w:lineRule="auto"/>
              <w:ind w:right="-4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9027  </w:t>
            </w:r>
          </w:p>
          <w:p w14:paraId="4564212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8418  </w:t>
            </w:r>
          </w:p>
          <w:p w14:paraId="2D591C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8419  </w:t>
            </w:r>
          </w:p>
          <w:p w14:paraId="4EA9345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8421  </w:t>
            </w:r>
          </w:p>
          <w:p w14:paraId="4C492B9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8422  </w:t>
            </w:r>
          </w:p>
          <w:p w14:paraId="2E1A3F1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8438  </w:t>
            </w:r>
          </w:p>
          <w:p w14:paraId="3FF2F2CD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8476 89 000 0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B1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4392143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42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7EB4E11B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7C2CB7C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A932795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30804-2013.3.2-2013(IEC 61000-3-2:2009)</w:t>
            </w:r>
          </w:p>
          <w:p w14:paraId="5A625452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0949BBC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30804-2013.3.3-3-2013(IEC 61000-3-3:2008) </w:t>
            </w:r>
          </w:p>
          <w:p w14:paraId="6CB5DA5E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</w:t>
            </w:r>
            <w:r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(CISPR 14-1:2005)</w:t>
            </w:r>
          </w:p>
          <w:p w14:paraId="17874BE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 (CISPR 14-2:2001)</w:t>
            </w:r>
          </w:p>
        </w:tc>
      </w:tr>
      <w:tr w:rsidR="0065116A" w14:paraId="76A3294C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FE2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2AB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для общественного питания и пищеблоков,  плодоовощных баз и фабрик заготовочных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C0E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5DEFFFA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B30061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27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8418  </w:t>
            </w:r>
          </w:p>
          <w:p w14:paraId="7BA2BF5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8419  </w:t>
            </w:r>
          </w:p>
          <w:p w14:paraId="2D946E9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8422  </w:t>
            </w:r>
          </w:p>
          <w:p w14:paraId="3262561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8428  </w:t>
            </w:r>
          </w:p>
          <w:p w14:paraId="018C962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8438  </w:t>
            </w:r>
          </w:p>
          <w:p w14:paraId="0969370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7321</w:t>
            </w:r>
          </w:p>
          <w:p w14:paraId="2471C23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8414</w:t>
            </w:r>
          </w:p>
          <w:p w14:paraId="3B35A5A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8516</w:t>
            </w:r>
          </w:p>
          <w:p w14:paraId="14216ADA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610CE132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74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ТР ТС 020/2011 </w:t>
            </w:r>
          </w:p>
          <w:p w14:paraId="0B10D529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306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4422D2B4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6FA189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438DFA20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ГОСТ 30804-2013.3.2-2013(IEC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lastRenderedPageBreak/>
              <w:t>61000-3-2:2009)</w:t>
            </w:r>
          </w:p>
          <w:p w14:paraId="38C169FA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6F0B792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2634BFFD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</w:t>
            </w:r>
            <w:r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(CISPR 14-1:2005)</w:t>
            </w:r>
          </w:p>
          <w:p w14:paraId="50B6248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 (CISPR 14-2:2001)</w:t>
            </w:r>
          </w:p>
        </w:tc>
      </w:tr>
      <w:tr w:rsidR="0065116A" w14:paraId="024C3D2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0E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174.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9758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 xml:space="preserve">Машины швейные промышленные, автоматы, полуавтоматы и агрегаты швейные промышленные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45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6340475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3FD067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7F0A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F8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80A4D39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E7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30377-95-95</w:t>
            </w:r>
          </w:p>
          <w:p w14:paraId="3F38384E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60204-31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AD4D715" w14:textId="77777777" w:rsidR="0065116A" w:rsidRDefault="00000000">
            <w:pPr>
              <w:tabs>
                <w:tab w:val="left" w:pos="597"/>
                <w:tab w:val="center" w:pos="86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60204-31:2001)</w:t>
            </w:r>
          </w:p>
        </w:tc>
      </w:tr>
      <w:tr w:rsidR="0065116A" w14:paraId="1F4A81AE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238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036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Оборудование полиграфическое: оборудование наборное, оборудование для изготовления печатных форм (кроме оборудования вспомогательного), оборудование печатное, оборудование брошюровочно-переплетное, оборудование для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изготовления картонной и бумажной тары с печатными текстами и рисунками (кроме оборудования вспомогательного)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789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декларация о соответствии; Схемы декларирования:</w:t>
            </w:r>
          </w:p>
          <w:p w14:paraId="710CCF3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37642F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9B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8440  </w:t>
            </w:r>
          </w:p>
          <w:p w14:paraId="24C4A6F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8441  </w:t>
            </w:r>
          </w:p>
          <w:p w14:paraId="2746B03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8442  </w:t>
            </w:r>
          </w:p>
          <w:p w14:paraId="5DE22CCD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8443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EF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7B8EAC58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B20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30377-95-95</w:t>
            </w:r>
          </w:p>
          <w:p w14:paraId="03981BA6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61000-6-2-2011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61000-6-2:2005)</w:t>
            </w:r>
          </w:p>
          <w:p w14:paraId="7D695AC2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30804-2013.6.2-2013(IEC 61000-6-2:2005)</w:t>
            </w:r>
          </w:p>
          <w:p w14:paraId="4DCBD22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30804-2013.6.4-2013(IEC 61000-6-3:2006)</w:t>
            </w:r>
          </w:p>
        </w:tc>
      </w:tr>
      <w:tr w:rsidR="0065116A" w14:paraId="130AD079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C3A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D16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Электродвигатели:</w:t>
            </w:r>
          </w:p>
          <w:p w14:paraId="08F5A16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Синхронные, шаговые, постоянного тока, </w:t>
            </w:r>
          </w:p>
          <w:p w14:paraId="523CB49E" w14:textId="77777777" w:rsidR="0065116A" w:rsidRDefault="0065116A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BF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147357F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803867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2A4A38E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EBAC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20D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731CB2B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F0E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30377-95-95</w:t>
            </w:r>
          </w:p>
          <w:p w14:paraId="3865EEA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51317.3.4- 2006(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61000-3-4:1998)</w:t>
            </w:r>
          </w:p>
          <w:p w14:paraId="3980D4E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50034-92</w:t>
            </w:r>
          </w:p>
          <w:p w14:paraId="1E73AAA2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5665DC1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CB97D5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30805.14.1-2013 (CISPR 14-1:2005)</w:t>
            </w:r>
          </w:p>
        </w:tc>
      </w:tr>
      <w:tr w:rsidR="0065116A" w14:paraId="6B2DD53C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F3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8FBB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Электроагрегаты с двигателями внутреннего сгорания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F1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66C8EDF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55CF3B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19FDAF8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344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AFE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6C4B603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786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13109-2012</w:t>
            </w:r>
          </w:p>
          <w:p w14:paraId="1F2366D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30377-95-95</w:t>
            </w:r>
          </w:p>
          <w:p w14:paraId="2C2DAC1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30805.12- 2013</w:t>
            </w:r>
          </w:p>
          <w:p w14:paraId="6F2EA6B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(СИСПР 12:1997)</w:t>
            </w:r>
          </w:p>
          <w:p w14:paraId="6BBFCB6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32144-2013</w:t>
            </w:r>
          </w:p>
          <w:p w14:paraId="37EBC693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5116A" w14:paraId="243EA6D0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4D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178.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1F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Трансформаторы силовые  и трансформаторные подстанции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7C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4AC939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BA7E26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72A5404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90B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8502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0AD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C264D12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6E2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13109-97</w:t>
            </w:r>
          </w:p>
          <w:p w14:paraId="1EF9940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22012-82</w:t>
            </w:r>
          </w:p>
          <w:p w14:paraId="67AFA8E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30336-95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1000-4-9-93)</w:t>
            </w:r>
          </w:p>
          <w:p w14:paraId="58F07FA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51317.6.5- 2006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61000-6-5:2001)</w:t>
            </w:r>
          </w:p>
          <w:p w14:paraId="1D5D6D8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62041- 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62041:2003)</w:t>
            </w:r>
          </w:p>
        </w:tc>
      </w:tr>
      <w:tr w:rsidR="0065116A" w14:paraId="7DA8D3D1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ED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A734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Выключатели, выключатели </w:t>
            </w:r>
          </w:p>
          <w:p w14:paraId="78EA3919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– разъединители,</w:t>
            </w:r>
          </w:p>
          <w:p w14:paraId="4C9D71A9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переключатели, </w:t>
            </w:r>
          </w:p>
          <w:p w14:paraId="4F1E4AB8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переключатели </w:t>
            </w:r>
          </w:p>
          <w:p w14:paraId="58254504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– разъединители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1E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44C2B6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92912D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57C56DF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9A16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8536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36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3E17FAF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1C9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50030.1- 2012(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60947-1:2004)</w:t>
            </w:r>
          </w:p>
          <w:p w14:paraId="29109ECC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5116A" w14:paraId="48D278DD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05B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2302" w14:textId="77777777" w:rsidR="0065116A" w:rsidRDefault="00000000">
            <w:pPr>
              <w:spacing w:line="240" w:lineRule="atLeast"/>
              <w:ind w:right="-4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Аппараты и элементы коммутации для цепей управления, электромеханические аппараты для цепей управления </w:t>
            </w:r>
          </w:p>
          <w:p w14:paraId="703EE249" w14:textId="77777777" w:rsidR="0065116A" w:rsidRDefault="0065116A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ED3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8479FE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ECE741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3147F33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578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8536</w:t>
            </w:r>
          </w:p>
          <w:p w14:paraId="2F0D9C8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8535 30</w:t>
            </w:r>
          </w:p>
          <w:p w14:paraId="3839EA5D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8537 10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C20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9809B59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9B7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hyperlink r:id="rId11" w:history="1">
              <w:r>
                <w:rPr>
                  <w:rStyle w:val="a4"/>
                  <w:sz w:val="20"/>
                  <w:szCs w:val="20"/>
                  <w:lang w:eastAsia="en-US"/>
                </w:rPr>
                <w:t>ГОСТ 12.2.007.6-75</w:t>
              </w:r>
            </w:hyperlink>
          </w:p>
          <w:p w14:paraId="485E1BC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50030.1- 2012(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60947-1:2004)</w:t>
            </w:r>
          </w:p>
          <w:p w14:paraId="5D5C3D1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50030.6.1- 2010(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60947-6-1-2005)</w:t>
            </w:r>
          </w:p>
          <w:p w14:paraId="36A0841B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ГОСТ Р 50030.6.2 -2002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60947-6-2:1992)</w:t>
            </w:r>
          </w:p>
          <w:p w14:paraId="46F8D71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ГОСТ Р 51525-2001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60255-22-2:1996) ГОСТ Р 51525-99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60255-22-2:96)</w:t>
            </w:r>
          </w:p>
          <w:p w14:paraId="5360CB5F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lastRenderedPageBreak/>
              <w:t>СТБ ГОСТ Р 51516-99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60255-22-4:1992)</w:t>
            </w:r>
          </w:p>
          <w:p w14:paraId="4366EDE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51516-99(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60255-22-4:1992)</w:t>
            </w:r>
          </w:p>
          <w:p w14:paraId="5EC284F2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ГОСТ Р 50030.5.2-2003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60947-5-2:97)</w:t>
            </w:r>
          </w:p>
          <w:p w14:paraId="67732EAC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5116A" w14:paraId="04DF7E54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A43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181.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4AA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Автоматические электрические управляющие устройства бытового и аналогичного назначения, осуществляющие функции регулирования и контроля: температуры; давления; влажности; освещенности;</w:t>
            </w:r>
          </w:p>
          <w:p w14:paraId="108F30B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эффекта использования электростатического воздействия;</w:t>
            </w:r>
          </w:p>
          <w:p w14:paraId="604C029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потока или уровня жидкости;</w:t>
            </w:r>
          </w:p>
          <w:p w14:paraId="5F0B4FB6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тока; напряжения, ускорения, времени.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D8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B8F44C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24DE76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21B3FA5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3B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8533  </w:t>
            </w:r>
          </w:p>
          <w:p w14:paraId="4F98F59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8536  </w:t>
            </w:r>
          </w:p>
          <w:p w14:paraId="3A13290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8537 10  </w:t>
            </w:r>
          </w:p>
          <w:p w14:paraId="0C18E23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8538  </w:t>
            </w:r>
          </w:p>
          <w:p w14:paraId="31AAD2BD" w14:textId="77777777" w:rsidR="0065116A" w:rsidRDefault="0065116A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B1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BA9CD81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36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50030.1- 2012(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60947-1:2004)</w:t>
            </w:r>
          </w:p>
          <w:p w14:paraId="0617ED5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50030.6.1- 2010(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60947-6-1-2005)</w:t>
            </w:r>
          </w:p>
          <w:p w14:paraId="5EF9705B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ГОСТ Р 50030.6.2 -2002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60947-6-2:1992)</w:t>
            </w:r>
          </w:p>
          <w:p w14:paraId="22584B0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ГОСТ Р 51525-2001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60255-22-2:1996) ГОСТ Р 51525-99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60255-22-2:96)</w:t>
            </w:r>
          </w:p>
          <w:p w14:paraId="3042D13D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ГОСТ Р 51516-2001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60255-22-4:1992)</w:t>
            </w:r>
          </w:p>
          <w:p w14:paraId="0E61E38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51516-99(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60255-22-4:1992)</w:t>
            </w:r>
          </w:p>
          <w:p w14:paraId="5C61BD9A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lastRenderedPageBreak/>
              <w:t xml:space="preserve">СТБ ГОСТ Р 50030.5.2-2003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60947-5-2:97)</w:t>
            </w:r>
          </w:p>
          <w:p w14:paraId="2CB3B2CF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5116A" w14:paraId="719C2FE6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08C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182.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615D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Реле управления и защиты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EBC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6D5DE81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69DCBA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2E9A343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91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8536  </w:t>
            </w:r>
          </w:p>
          <w:p w14:paraId="471C708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9107 00 000 0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6D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04BFD4D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039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МЭК 61812-1-2013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</w:r>
          </w:p>
          <w:p w14:paraId="5849AEF6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61812-1:1996)</w:t>
            </w:r>
          </w:p>
          <w:p w14:paraId="1DC9EEB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61812-1-2004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61812-1:1996)</w:t>
            </w:r>
          </w:p>
          <w:p w14:paraId="66D7595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ГОСТ Р 51525-2001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60255-22-2:1996)</w:t>
            </w:r>
          </w:p>
          <w:p w14:paraId="6E8B324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60255-22-2:96)</w:t>
            </w:r>
          </w:p>
          <w:p w14:paraId="6D1589B0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ГОСТ Р 51516-2001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60255-22-4:1992)</w:t>
            </w:r>
          </w:p>
          <w:p w14:paraId="6E501D5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51516-99(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60255-22-4:1992)</w:t>
            </w:r>
          </w:p>
          <w:p w14:paraId="1282B54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30585-9898</w:t>
            </w:r>
          </w:p>
          <w:p w14:paraId="3B712575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7EB6C9F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456F58CE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30804-2013.3.2-2013(IEC 61000-3-2:2009)</w:t>
            </w:r>
          </w:p>
          <w:p w14:paraId="5BAEC0B5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lastRenderedPageBreak/>
              <w:t>61000-3-3:2008)</w:t>
            </w:r>
          </w:p>
          <w:p w14:paraId="5A23D2D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2B5C824F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30805.14.1-2013(CISPR 14-1:2005)</w:t>
            </w:r>
          </w:p>
          <w:p w14:paraId="16FFE26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</w:tc>
      </w:tr>
      <w:tr w:rsidR="0065116A" w14:paraId="0D017689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7F2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183.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7A32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Контакторы электромагнитные постоянного и переменного тока общего назначения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9C2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38C6F1F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33D3EE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1FA2601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DD40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8536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BA3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E4E95C4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77B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50030.4.1-2012 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60947-4-1:2000)</w:t>
            </w:r>
          </w:p>
        </w:tc>
      </w:tr>
      <w:tr w:rsidR="0065116A" w14:paraId="29C765A2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B1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1001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Пускатели электромагнитные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B50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25DBB8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00EF436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75F9330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D234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8536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11A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0C0D16B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AD9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50030.4.1- 2012 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60947-4-1:2000)</w:t>
            </w:r>
          </w:p>
        </w:tc>
      </w:tr>
      <w:tr w:rsidR="0065116A" w14:paraId="298437F4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C8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EDE5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Коммутаторы элементные, командоаппараты, контроллеры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536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F2EFE1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8D5AAB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7804095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7DF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8536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43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70CD0CB0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34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61131-2-2010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61131-2:2007)</w:t>
            </w:r>
          </w:p>
          <w:p w14:paraId="3627521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1D84E9EA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F0E7A4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61000-3-2:2005)</w:t>
            </w:r>
          </w:p>
          <w:p w14:paraId="39756EC0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30804-2013.3.2-2013(IEC 61000-3-2:2009)</w:t>
            </w:r>
          </w:p>
          <w:p w14:paraId="692692BD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07D8587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1C5C397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</w:t>
            </w:r>
            <w:r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(CISPR 14-1:2005)</w:t>
            </w:r>
          </w:p>
          <w:p w14:paraId="6AED37D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 (CISPR 14-2:2001)</w:t>
            </w:r>
          </w:p>
        </w:tc>
      </w:tr>
      <w:tr w:rsidR="0065116A" w14:paraId="142FF6AC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676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186.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ADFF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Аппараты электрические на напряжение до 1000В прочие.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CA9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4D87744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08484B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56E4077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6547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из группы 84 </w:t>
            </w:r>
          </w:p>
          <w:p w14:paraId="2E80057F" w14:textId="77777777" w:rsidR="0065116A" w:rsidRDefault="00000000">
            <w:pPr>
              <w:shd w:val="clear" w:color="auto" w:fill="FFFFFF"/>
              <w:spacing w:line="276" w:lineRule="auto"/>
              <w:rPr>
                <w:spacing w:val="-5"/>
                <w:sz w:val="20"/>
                <w:szCs w:val="20"/>
                <w:lang w:eastAsia="en-US"/>
              </w:rPr>
            </w:pPr>
            <w:r>
              <w:rPr>
                <w:spacing w:val="-5"/>
                <w:sz w:val="20"/>
                <w:szCs w:val="20"/>
                <w:lang w:eastAsia="en-US"/>
              </w:rPr>
              <w:t xml:space="preserve">из группы 85 </w:t>
            </w:r>
          </w:p>
          <w:p w14:paraId="005FB587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9032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E1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7FAB572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BFD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ГОСТ Р 51525-2001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60255-22-2:1996)</w:t>
            </w:r>
          </w:p>
          <w:p w14:paraId="1F3F646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60255-22-2:96)</w:t>
            </w:r>
          </w:p>
          <w:p w14:paraId="5DFAF62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7FC29F0B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85C5783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val="zh-CN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61000-3-2:2005)ГОСТ 30804-2013.3.2-2013 (IEC 61000-3-2:2009)</w:t>
            </w:r>
          </w:p>
          <w:p w14:paraId="399639CC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53340E9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ГОСТ 30804-2013.3.2-2013(IEC 61000-3-3:2008) </w:t>
            </w:r>
          </w:p>
          <w:p w14:paraId="0F209BA3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30805.14.1-2013-2013(CISPR 14-1:2005)</w:t>
            </w:r>
          </w:p>
          <w:p w14:paraId="70FF7B7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</w:tc>
      </w:tr>
      <w:tr w:rsidR="0065116A" w14:paraId="039C5730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DCC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187.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C1C2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pacing w:val="-2"/>
                <w:sz w:val="20"/>
                <w:szCs w:val="20"/>
                <w:lang w:eastAsia="en-US"/>
              </w:rPr>
              <w:t>Комплектные устройства и электроустановки на напряжение до 1000 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340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52DB07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4D7500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6325AFA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595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8537</w:t>
            </w:r>
          </w:p>
          <w:p w14:paraId="4F00E108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C1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499B660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4E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</w:t>
            </w:r>
          </w:p>
          <w:p w14:paraId="6F2005E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Р 51700-</w:t>
            </w:r>
            <w:r>
              <w:rPr>
                <w:rFonts w:eastAsia="Calibri"/>
                <w:sz w:val="20"/>
                <w:szCs w:val="20"/>
                <w:lang w:eastAsia="zh-CN"/>
              </w:rPr>
              <w:t>2000</w:t>
            </w:r>
          </w:p>
          <w:p w14:paraId="3A8E63E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52507-2005 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50090-2-2:1996)</w:t>
            </w:r>
          </w:p>
        </w:tc>
      </w:tr>
      <w:tr w:rsidR="0065116A" w14:paraId="359DD16D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88F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D60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Электроустановки жилых и общественных зданий.</w:t>
            </w:r>
          </w:p>
          <w:p w14:paraId="2F57CA5F" w14:textId="77777777" w:rsidR="0065116A" w:rsidRDefault="0065116A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3B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A92AE6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838D85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17CF78C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9D4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8536</w:t>
            </w:r>
          </w:p>
          <w:p w14:paraId="41F444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8537</w:t>
            </w:r>
          </w:p>
          <w:p w14:paraId="52E65F75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1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587BD90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033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</w:t>
            </w:r>
          </w:p>
          <w:p w14:paraId="2108673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Р 51700-</w:t>
            </w:r>
          </w:p>
          <w:p w14:paraId="5A6D7E9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52507-2005 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50090-2-2:1996)</w:t>
            </w:r>
          </w:p>
        </w:tc>
      </w:tr>
      <w:tr w:rsidR="0065116A" w14:paraId="03C18498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1E6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82FF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Электропечи и электропечные агрегаты сопротивления, включая компрессионные (газовые)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1F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3ECD861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D9CEE0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0B2" w14:textId="77777777" w:rsidR="0065116A" w:rsidRDefault="0000000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818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90DC8BF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23E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</w:t>
            </w:r>
          </w:p>
          <w:p w14:paraId="71FDFB15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61000-6-2-2011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61000-6-2:2005)</w:t>
            </w:r>
          </w:p>
          <w:p w14:paraId="3796597B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30804-2013.6.2-2013(IEC 61000-6-2:2005)</w:t>
            </w:r>
          </w:p>
          <w:p w14:paraId="1DF384A6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30804-2013.6.4-2013(IEC 61000-6-3:2006)</w:t>
            </w:r>
          </w:p>
          <w:p w14:paraId="22349A4A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61000-6-1-2011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61000-6-1:2005)</w:t>
            </w:r>
          </w:p>
          <w:p w14:paraId="570FD562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30804-2013.6.1-2013 (IEC 61000-6-1:2005)</w:t>
            </w:r>
          </w:p>
          <w:p w14:paraId="1579FBE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30804-2013.6.3-2013(IEC 61000-6-3:2006)</w:t>
            </w:r>
          </w:p>
        </w:tc>
      </w:tr>
      <w:tr w:rsidR="0065116A" w14:paraId="00A63CBD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6D1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70E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Электропечи сопротивления вакуумные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0E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3645E0D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1CEA14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AAC2" w14:textId="77777777" w:rsidR="0065116A" w:rsidRDefault="0000000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46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181009F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B89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</w:t>
            </w:r>
          </w:p>
          <w:p w14:paraId="16144B9C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61000-6-2-2011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61000-6-2:2005)</w:t>
            </w:r>
          </w:p>
          <w:p w14:paraId="23A55AB8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30804-2013.6.2-2013(IEC 61000-6-2:2005)</w:t>
            </w:r>
          </w:p>
          <w:p w14:paraId="1995FD6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30804-2013.6.4-3-2013(IEC 61000-6-3:2006)</w:t>
            </w:r>
          </w:p>
          <w:p w14:paraId="2A27AAAB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61000-6-1-2011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61000-6-1:2005)</w:t>
            </w:r>
          </w:p>
          <w:p w14:paraId="4ECB2FD2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30804-2013.6.1-2013 (IEC 61000-6-1:2005)</w:t>
            </w:r>
          </w:p>
          <w:p w14:paraId="63F672F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30804-2013.6.3-2013(IEC 61000-6-3:2006)</w:t>
            </w:r>
          </w:p>
        </w:tc>
      </w:tr>
      <w:tr w:rsidR="0065116A" w14:paraId="2A01CF2C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D69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F2C3" w14:textId="77777777" w:rsidR="0065116A" w:rsidRDefault="00000000">
            <w:pPr>
              <w:widowControl w:val="0"/>
              <w:autoSpaceDE w:val="0"/>
              <w:autoSpaceDN w:val="0"/>
              <w:spacing w:line="24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Установки, устройства прямого и косвенного нагрева, включая:</w:t>
            </w:r>
          </w:p>
          <w:p w14:paraId="7608D466" w14:textId="77777777" w:rsidR="0065116A" w:rsidRDefault="00000000">
            <w:pPr>
              <w:spacing w:line="24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установки газоприготовительные</w:t>
            </w:r>
          </w:p>
          <w:p w14:paraId="4BC93868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электрокалориферы вентиляционных систем и технологические, электрокалориферные установки электрокотлы, электроводонагреватели, парогенераторы прямого и косвенного нагрева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AA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7220F9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0BCBBF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8B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8402  </w:t>
            </w:r>
          </w:p>
          <w:p w14:paraId="728C2C57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8516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F7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F654043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0BD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</w:t>
            </w:r>
          </w:p>
          <w:p w14:paraId="6B559469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61000-6-2-2011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61000-6-2:2005)</w:t>
            </w:r>
          </w:p>
          <w:p w14:paraId="4D2B7C86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30804-2013.6.2-2013(IEC 61000-6-2:2005)</w:t>
            </w:r>
          </w:p>
          <w:p w14:paraId="18550E9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30804-2013.6.4-2013(IEC 61000-6-3:2006)</w:t>
            </w:r>
          </w:p>
          <w:p w14:paraId="121DEF55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61000-6-1-2011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61000-6-1:2005)</w:t>
            </w:r>
          </w:p>
          <w:p w14:paraId="21734B00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30804-2013.6.1-2013 (IEC 61000-6-1:2005)</w:t>
            </w:r>
          </w:p>
          <w:p w14:paraId="5F10FE8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30804-2013.6.3-2013(IEC 61000-6-3:2006)</w:t>
            </w:r>
          </w:p>
        </w:tc>
      </w:tr>
      <w:tr w:rsidR="0065116A" w14:paraId="4C7A0FB6" w14:textId="77777777">
        <w:trPr>
          <w:trHeight w:val="27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991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B8A2" w14:textId="77777777" w:rsidR="0065116A" w:rsidRDefault="00000000">
            <w:pPr>
              <w:shd w:val="clear" w:color="auto" w:fill="FFFFFF"/>
              <w:tabs>
                <w:tab w:val="left" w:pos="122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Индукционные плавильные электропечи промышленной и повышенной частоты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CCB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35A1BE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2ECAF0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808" w14:textId="77777777" w:rsidR="0065116A" w:rsidRDefault="0000000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B89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756C2CA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6DD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30377-95</w:t>
            </w:r>
          </w:p>
          <w:p w14:paraId="0BF1B111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61000-6-2-2011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61000-6-2:2005)</w:t>
            </w:r>
          </w:p>
          <w:p w14:paraId="5222986A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30804-2013.6.2-2013(IEC 61000-6-2:2005)</w:t>
            </w:r>
          </w:p>
          <w:p w14:paraId="143E000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30804-2013.6.4-2013(IEC 61000-6-3:2006)</w:t>
            </w:r>
          </w:p>
          <w:p w14:paraId="299437D5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61000-6-1-2011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61000-6-1:2005)</w:t>
            </w:r>
          </w:p>
          <w:p w14:paraId="362EA2B2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30804-2013.6.1-2013 (IEC 61000-6-1:2005)</w:t>
            </w:r>
          </w:p>
          <w:p w14:paraId="362468F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30804-2013.6.3-2013(IEC 61000-6-3:2006)</w:t>
            </w:r>
          </w:p>
          <w:p w14:paraId="2DDBD7EC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61000-6-1-2011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61000-6-1:2005)</w:t>
            </w:r>
          </w:p>
          <w:p w14:paraId="65F74CCD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30804-2013.6.1-2013 (IEC 61000-6-1:2005)</w:t>
            </w:r>
          </w:p>
          <w:p w14:paraId="5B4A4D0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30804-2013.6.3-2013(IEC 61000-6-3:2006)</w:t>
            </w:r>
          </w:p>
        </w:tc>
      </w:tr>
      <w:tr w:rsidR="0065116A" w14:paraId="58C2EB04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0D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164C" w14:textId="77777777" w:rsidR="0065116A" w:rsidRDefault="00000000">
            <w:pPr>
              <w:shd w:val="clear" w:color="auto" w:fill="FFFFFF"/>
              <w:tabs>
                <w:tab w:val="left" w:pos="18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Устройства индукционного электронагрева промышленной частоты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3B4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932D3B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DF0C5A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98E0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9C1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72E32F0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27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</w:t>
            </w:r>
          </w:p>
          <w:p w14:paraId="781BA069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61000-6-2-2011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61000-6-2:2005)</w:t>
            </w:r>
          </w:p>
          <w:p w14:paraId="56E5C38C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30804-2013.6.2-2013(IEC 61000-6-2:2005)</w:t>
            </w:r>
          </w:p>
          <w:p w14:paraId="478BB5E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30804-2013.6.4-2013(IEC 61000-6-3:2006)</w:t>
            </w:r>
          </w:p>
          <w:p w14:paraId="55CDB21C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61000-6-1-2011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61000-6-1:2005)</w:t>
            </w:r>
          </w:p>
          <w:p w14:paraId="4F36C48C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30804-2013.6.1-2013 (IEC 61000-6-1:2005)</w:t>
            </w:r>
          </w:p>
          <w:p w14:paraId="031F09A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30804-2013.6.3-2013(IEC 61000-6-3:2006)</w:t>
            </w:r>
          </w:p>
        </w:tc>
      </w:tr>
      <w:tr w:rsidR="0065116A" w14:paraId="0186C793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E8F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68BC" w14:textId="77777777" w:rsidR="0065116A" w:rsidRDefault="00000000">
            <w:pPr>
              <w:spacing w:line="24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Электропечи электронно-лучевые</w:t>
            </w:r>
          </w:p>
          <w:p w14:paraId="3AA7D5EE" w14:textId="77777777" w:rsidR="0065116A" w:rsidRDefault="0065116A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D8F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E7D41F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6592F5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2CA6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ADC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A528999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D2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30377-95</w:t>
            </w:r>
          </w:p>
          <w:p w14:paraId="37B59B9D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61000-6-2-2011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61000-6-2:2005)</w:t>
            </w:r>
          </w:p>
          <w:p w14:paraId="4D1FAC94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30804-2013.6.2-2013(IEC 61000-6-2:2005)</w:t>
            </w:r>
          </w:p>
          <w:p w14:paraId="532C7BB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30804-2013.6.4-2013(IEC 61000-6-3:2006)</w:t>
            </w:r>
          </w:p>
          <w:p w14:paraId="6C93D08F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61000-6-1-2011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61000-6-1:2005)</w:t>
            </w:r>
          </w:p>
          <w:p w14:paraId="7DB4E20D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30804-2013.6.1-2013 (IEC 61000-6-1:2005)</w:t>
            </w:r>
          </w:p>
          <w:p w14:paraId="1F51005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30804-2013.6.3-3-2013(IEC 61000-6-3:2006)</w:t>
            </w:r>
          </w:p>
        </w:tc>
      </w:tr>
      <w:tr w:rsidR="0065116A" w14:paraId="3472483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0E3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C0E" w14:textId="77777777" w:rsidR="0065116A" w:rsidRDefault="00000000">
            <w:pPr>
              <w:shd w:val="clear" w:color="auto" w:fill="FFFFFF"/>
              <w:tabs>
                <w:tab w:val="left" w:pos="107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Электробытовые и аналогичные приборы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CE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5C37239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A5E12A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15FD871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767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из группы 84 </w:t>
            </w:r>
          </w:p>
          <w:p w14:paraId="136CC4C9" w14:textId="77777777" w:rsidR="0065116A" w:rsidRDefault="00000000">
            <w:pPr>
              <w:keepNext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из группы 85</w:t>
            </w:r>
          </w:p>
          <w:p w14:paraId="4EC608BE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группы 90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43E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21CD250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A2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5AD5F27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CC313C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42DA5F4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4E862A8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0C19F03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5A21DEF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6072F01C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5D1BF5D5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9BA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4E6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Приборы и арматура электротехническая бытовая (кроме звонков электрических)</w:t>
            </w:r>
          </w:p>
          <w:p w14:paraId="4F5AD0B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Составные части бытовых приборов</w:t>
            </w:r>
          </w:p>
          <w:p w14:paraId="6A05A34B" w14:textId="77777777" w:rsidR="0065116A" w:rsidRDefault="0065116A">
            <w:pPr>
              <w:shd w:val="clear" w:color="auto" w:fill="FFFFFF"/>
              <w:tabs>
                <w:tab w:val="left" w:pos="180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18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0B82ADB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F4F211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09B65B5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BA2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из группы 85 </w:t>
            </w:r>
          </w:p>
          <w:p w14:paraId="0AEE6D12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8504  </w:t>
            </w:r>
          </w:p>
          <w:p w14:paraId="77DB0F7F" w14:textId="77777777" w:rsidR="0065116A" w:rsidRDefault="00000000">
            <w:pPr>
              <w:widowControl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8544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71A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B8BBB1C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30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67FF05E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D931B9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4F96E03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A24DF8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239FD1F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4547236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55273B54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15B056B5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D0F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318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Приборы с электродвигателем бытовые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AD3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404FA7B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AE0F82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339DF67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39CD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группы 85</w:t>
            </w:r>
          </w:p>
          <w:p w14:paraId="39875001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8509 80 000 0</w:t>
            </w:r>
          </w:p>
          <w:p w14:paraId="17150ABC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6306 40 000 0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960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B0C77AF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4DD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0EAE0B3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45F110F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4C25120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45323E4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338C4DE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2894CF5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6FE3EAB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7BF7E0C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2AB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A2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Программируемые контроллеры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460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 или декларация о соответствии; Схемы декларирования:</w:t>
            </w:r>
          </w:p>
          <w:p w14:paraId="21862EB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3BA265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сертификации: </w:t>
            </w:r>
          </w:p>
          <w:p w14:paraId="075D18D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DB86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8537 10 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761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85E95CC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583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61131-2-2010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61131-2:2007)</w:t>
            </w:r>
          </w:p>
          <w:p w14:paraId="753572F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1E896BA4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18F345A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eastAsia="en-US"/>
              </w:rPr>
              <w:t>61000-3-2:2005)</w:t>
            </w:r>
          </w:p>
          <w:p w14:paraId="47C4C22F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30804-2013.3.2-2013(IEC 61000-3-2:2009)</w:t>
            </w:r>
          </w:p>
          <w:p w14:paraId="625A51B9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3DFE1F7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30804-2013.3.3 (IEC 61000-3-3:2008) </w:t>
            </w:r>
          </w:p>
          <w:p w14:paraId="590907D8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 (CISPR 14-1:2005)</w:t>
            </w:r>
          </w:p>
          <w:p w14:paraId="4A7EC27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 (CISPR 14-2:2001)</w:t>
            </w:r>
          </w:p>
        </w:tc>
      </w:tr>
      <w:tr w:rsidR="0065116A" w14:paraId="44E06041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AC1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521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Дизель-генераторы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09F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7B019CD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07EA139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4C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8408 10</w:t>
            </w:r>
          </w:p>
          <w:p w14:paraId="3F779E6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8408 90</w:t>
            </w:r>
          </w:p>
          <w:p w14:paraId="6B03FE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8409 99 000 9</w:t>
            </w:r>
          </w:p>
          <w:p w14:paraId="1338FA6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8502 11</w:t>
            </w:r>
          </w:p>
          <w:p w14:paraId="0BEA0C5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8502 12 000 0</w:t>
            </w:r>
          </w:p>
          <w:p w14:paraId="2CE7584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8502 13</w:t>
            </w:r>
          </w:p>
          <w:p w14:paraId="4232F90E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76B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C9B074C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9B6B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81E232D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61000-3-2-2006</w:t>
            </w:r>
          </w:p>
          <w:p w14:paraId="57383DE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(IEC 61000-3-2:2005)</w:t>
            </w:r>
          </w:p>
          <w:p w14:paraId="23AAB3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6C79CD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61000-3-3-2011 (IEC 61000-3-3:2008)</w:t>
            </w:r>
          </w:p>
          <w:p w14:paraId="12D7E8B4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30805.14.1-2013-2013(CISPR 14-1:2005)</w:t>
            </w:r>
          </w:p>
          <w:p w14:paraId="0006EEA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24FE250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4AC9F631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80B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DEC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>редства пылеулавливания и пылеподавления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458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6357C9C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9E3A5F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432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47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8080E46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737C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5D135701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61000-3-2-2006</w:t>
            </w:r>
          </w:p>
          <w:p w14:paraId="49FD9E0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(IEC 61000-3-2:2005)</w:t>
            </w:r>
          </w:p>
          <w:p w14:paraId="21A526A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57C8848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61000-3-3-2011 (IEC 61000-3-3:2008)</w:t>
            </w:r>
          </w:p>
          <w:p w14:paraId="4291CB52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30805.14.1-2013-2013(CISPR 14-1:2005)</w:t>
            </w:r>
          </w:p>
          <w:p w14:paraId="6E31E82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0BA4C29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2753E5A5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FC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5C72" w14:textId="77777777" w:rsidR="0065116A" w:rsidRDefault="00000000">
            <w:pPr>
              <w:tabs>
                <w:tab w:val="left" w:pos="161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pacing w:val="-1"/>
                <w:sz w:val="20"/>
                <w:szCs w:val="20"/>
                <w:lang w:eastAsia="en-US"/>
              </w:rPr>
              <w:t xml:space="preserve"> Конвейеры ленточные стационарные (включая катучие), скребковые, звеньевые и прочие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572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479856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4FF6FE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0B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B07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4A7CC53" w14:textId="77777777" w:rsidR="0065116A" w:rsidRDefault="0065116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791A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ЕН 620-2007 (ЕN 620:2002) </w:t>
            </w:r>
          </w:p>
          <w:p w14:paraId="547091F7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7D9CA16B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61000-3-2-2006</w:t>
            </w:r>
          </w:p>
          <w:p w14:paraId="7CE98D43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(IEC 61000-3-2:2005)</w:t>
            </w:r>
          </w:p>
          <w:p w14:paraId="26DD4C3C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2C26E3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61000-3-3-2011 (IEC 61000-3-3:2008)</w:t>
            </w:r>
          </w:p>
          <w:p w14:paraId="480C0F33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30805.14.1-2013-2013(CISPR 14-1:2005)</w:t>
            </w:r>
          </w:p>
          <w:p w14:paraId="11AFE6BB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24334730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30887- (IEC 61800-3:1996)</w:t>
            </w:r>
          </w:p>
          <w:p w14:paraId="5E3EB93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23410F52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80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45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Тали электрические канатные и цепные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647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3329110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97F694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9411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258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23234E2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AC93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62A06183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61000-3-2-2006</w:t>
            </w:r>
          </w:p>
          <w:p w14:paraId="3DC9BDD3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(IEC 61000-3-2:2005)</w:t>
            </w:r>
          </w:p>
          <w:p w14:paraId="7F841C5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0A3F595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61000-3-3-2011 (IEC 61000-3-3:2008)</w:t>
            </w:r>
          </w:p>
          <w:p w14:paraId="3B54546C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2D3794F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4859B5F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34A7C650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>ГОСТ 30887- (IEC 61800-3:1996)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 </w:t>
            </w:r>
          </w:p>
          <w:p w14:paraId="236FBA44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61000-6-1- (IEC 61000-6-1:2005) </w:t>
            </w:r>
          </w:p>
          <w:p w14:paraId="104975F5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30804-2013.6.1-2013 (IEC 61000-6-1:2005) </w:t>
            </w:r>
          </w:p>
          <w:p w14:paraId="6D3EF4C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3C2FF8DC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8A0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85E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химическое, нефтегазоперерабатывающее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0A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64552A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C81B92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BC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</w:t>
            </w:r>
          </w:p>
          <w:p w14:paraId="3F38742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8419 50 9</w:t>
            </w:r>
          </w:p>
          <w:p w14:paraId="73CD7C4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8419 39 000 9</w:t>
            </w:r>
          </w:p>
          <w:p w14:paraId="2D255D6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8421 99 000 8</w:t>
            </w:r>
          </w:p>
          <w:p w14:paraId="0D7DE9E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8417 80 </w:t>
            </w:r>
          </w:p>
          <w:p w14:paraId="32830B7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7310</w:t>
            </w:r>
          </w:p>
          <w:p w14:paraId="685B0E0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7311</w:t>
            </w:r>
          </w:p>
          <w:p w14:paraId="0835CE7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7309</w:t>
            </w:r>
          </w:p>
          <w:p w14:paraId="133DFC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7419 99 </w:t>
            </w:r>
          </w:p>
          <w:p w14:paraId="4C0E80D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7508 9</w:t>
            </w:r>
          </w:p>
          <w:p w14:paraId="6371AD3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7611</w:t>
            </w:r>
          </w:p>
          <w:p w14:paraId="1B0F138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7612</w:t>
            </w:r>
          </w:p>
          <w:p w14:paraId="2C6C5E1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7613</w:t>
            </w:r>
          </w:p>
          <w:p w14:paraId="54622F2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8108 90 9</w:t>
            </w:r>
          </w:p>
          <w:p w14:paraId="55B70D9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8479 82 000 0</w:t>
            </w:r>
          </w:p>
          <w:p w14:paraId="6A90EB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8479 89 95</w:t>
            </w:r>
          </w:p>
          <w:p w14:paraId="54BA211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8480 71 850 9</w:t>
            </w:r>
          </w:p>
          <w:p w14:paraId="0394B44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8421 19</w:t>
            </w:r>
          </w:p>
          <w:p w14:paraId="7AD47C0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8421 21</w:t>
            </w:r>
          </w:p>
          <w:p w14:paraId="44A704E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8421 23</w:t>
            </w:r>
          </w:p>
          <w:p w14:paraId="56736B7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8421 29</w:t>
            </w:r>
          </w:p>
          <w:p w14:paraId="24EF20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8421 99 000 8</w:t>
            </w:r>
          </w:p>
          <w:p w14:paraId="04C0BD62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8417 80 9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0B4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E728E5D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3FDA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45BA85A2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 (IEC 61000-3-2:2005)</w:t>
            </w:r>
          </w:p>
          <w:p w14:paraId="1FA55FDC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265B43C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61000-3-3-2011 (IEC 61000-3-3:2008)</w:t>
            </w:r>
          </w:p>
          <w:p w14:paraId="16430BD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252B2BCD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043C1D62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113FFE23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61000-6-1-2011 (IEC 61000-6-1:2005) </w:t>
            </w:r>
          </w:p>
          <w:p w14:paraId="5F054DC5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30804-2013.6.1-2013 (IEC 61000-6-1:2005) </w:t>
            </w:r>
          </w:p>
          <w:p w14:paraId="69855C3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76188C0B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D6F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2FF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для переработки полимерных материалов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B6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65CA81A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4DD320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CCC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</w:t>
            </w:r>
          </w:p>
          <w:p w14:paraId="02C185E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8420</w:t>
            </w:r>
          </w:p>
          <w:p w14:paraId="553BAA7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8422 40</w:t>
            </w:r>
          </w:p>
          <w:p w14:paraId="6D06869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8424</w:t>
            </w:r>
          </w:p>
          <w:p w14:paraId="2E675CE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8465 99 000 0</w:t>
            </w:r>
          </w:p>
          <w:p w14:paraId="4E62D26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8477</w:t>
            </w:r>
          </w:p>
          <w:p w14:paraId="402F32E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</w:t>
            </w:r>
          </w:p>
          <w:p w14:paraId="6DC1A90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8480 71</w:t>
            </w:r>
          </w:p>
          <w:p w14:paraId="397F5AB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8480 79</w:t>
            </w:r>
          </w:p>
          <w:p w14:paraId="65C74B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8465 99 000 0</w:t>
            </w:r>
          </w:p>
          <w:p w14:paraId="29BADCE9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8208 90 000 0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B2B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F0A92D6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12F5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4D3FFB9" w14:textId="77777777" w:rsidR="0065116A" w:rsidRDefault="00000000">
            <w:pPr>
              <w:spacing w:line="274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61000-3-2-2006 (IEC 61000-3-2:2005)</w:t>
            </w:r>
          </w:p>
          <w:p w14:paraId="240610F5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30804-2013.3.3-3-2013(IEC 61000-3-3:2008) </w:t>
            </w:r>
          </w:p>
          <w:p w14:paraId="17C55C0D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61000-3-3-2011 (IEC 61000-3-3:2008)</w:t>
            </w:r>
          </w:p>
          <w:p w14:paraId="0969186C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 (IEC 61000-6-3:2006) </w:t>
            </w:r>
          </w:p>
          <w:p w14:paraId="1FDA9578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1FA4D2D8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11396F6E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61000-6-1-2011 (IEC 61000-6-1:2005) </w:t>
            </w:r>
          </w:p>
          <w:p w14:paraId="637482F6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30804-2013.6.1-2013 (IEC 61000-6-1:2005) </w:t>
            </w:r>
          </w:p>
          <w:p w14:paraId="07D0F37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2065D7EE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793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BFC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Компрессоры (воздушные и газовые приводные)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AAE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5C36702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F797B4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6CD0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5F9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F3949F9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A3A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62AF3C5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77AA2E7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6C678A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70F99A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4C856BB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3582F89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7C889FC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4C5A356F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821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11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Установки холодильные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27F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3356510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16F3DA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DC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8414</w:t>
            </w:r>
          </w:p>
          <w:p w14:paraId="6B266A86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91C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71D2B6A4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9DA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416CDA4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7FE461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40D281B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6C83D1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2ADDCC1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19EA810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546546C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6E29354C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D30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202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газоочистное и пылеулавливающее, в том числе бытовые электрофильтры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CE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396338B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E832B9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A775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EA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EA1BCEB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4B7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61000-3-2:2009) </w:t>
            </w:r>
          </w:p>
          <w:p w14:paraId="643070F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169923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3A19FD9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222BF5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5A12F72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24A11DE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5405660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50BF4437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9B5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19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целлюлозно-бумажное.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45D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62BFE40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69ADC3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2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</w:t>
            </w:r>
          </w:p>
          <w:p w14:paraId="3249D01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8439</w:t>
            </w:r>
          </w:p>
          <w:p w14:paraId="54C0662E" w14:textId="77777777" w:rsidR="0065116A" w:rsidRDefault="0065116A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E78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3EAE057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95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7218EB1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40FFB96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2D79965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2C89583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2C0A93F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 (IEC 61000-6-3:2006) </w:t>
            </w:r>
          </w:p>
          <w:p w14:paraId="2CDC58D5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1C48A9E4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2AAA406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6074BE0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79ABD96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390C1A2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41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AB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бумагоделательное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EB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D95BD1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4839DA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7E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</w:t>
            </w:r>
          </w:p>
          <w:p w14:paraId="2680DAD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8439</w:t>
            </w:r>
          </w:p>
          <w:p w14:paraId="385828B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8420 10 300 0</w:t>
            </w:r>
          </w:p>
          <w:p w14:paraId="291FFB8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8441</w:t>
            </w:r>
          </w:p>
          <w:p w14:paraId="4B016992" w14:textId="77777777" w:rsidR="0065116A" w:rsidRDefault="0065116A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E5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4E8C252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B50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01F3D2D1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1EB3B2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3849D70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03CA584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04A8F429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60AB78F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2D4DC00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1ACBB96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1493C85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047935A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156951E9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969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4CA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технологическое и аппаратура для нанесения лакокрасочных покрытий на изделия машиностроения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BF4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2C6485A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768D58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5EC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</w:t>
            </w:r>
          </w:p>
          <w:p w14:paraId="1D45D89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8422</w:t>
            </w:r>
          </w:p>
          <w:p w14:paraId="1B938F2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8424</w:t>
            </w:r>
          </w:p>
          <w:p w14:paraId="06E75A4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</w:t>
            </w:r>
          </w:p>
          <w:p w14:paraId="7480305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8514</w:t>
            </w:r>
          </w:p>
          <w:p w14:paraId="74CB307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9024</w:t>
            </w:r>
          </w:p>
          <w:p w14:paraId="320EAA7B" w14:textId="77777777" w:rsidR="0065116A" w:rsidRDefault="00000000">
            <w:pPr>
              <w:spacing w:line="276" w:lineRule="auto"/>
              <w:ind w:left="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9027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108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2197E02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D57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6921F02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607F18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09CA63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34607E3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74D69476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670A7192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16B3CDE0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0AEDCA1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5F6DB0C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E23FB3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78BD7D4F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24D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99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для жидкого аммиака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0BB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3F0220C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FAF6B9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99E" w14:textId="77777777" w:rsidR="0065116A" w:rsidRDefault="000000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34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BB85892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F9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676A21E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DA288A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0F617FA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30804-2013.3.3-2013 (IEC 61000-3-3:2008) </w:t>
            </w:r>
          </w:p>
          <w:p w14:paraId="2A6B15C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692FC457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688C3544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65E44E9D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02A8BFD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1ED5718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7D7125A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2FB76F93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283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B8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для подготовки и очистки  питьевой воды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6EA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6045CE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06DE2E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2CB" w14:textId="77777777" w:rsidR="0065116A" w:rsidRDefault="000000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07F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92CE0AE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B8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74C33FF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17A5F4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4EA5A0E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43197DC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43FC114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382F37D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067E20A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3A79280B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2A2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F1A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Станки металлообрабатывающие, включая малогабаритные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05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11A657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CB2548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920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8456</w:t>
            </w:r>
          </w:p>
          <w:p w14:paraId="33CF2D7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8457</w:t>
            </w:r>
          </w:p>
          <w:p w14:paraId="2E0F67E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8458</w:t>
            </w:r>
          </w:p>
          <w:p w14:paraId="2010C0B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8459</w:t>
            </w:r>
          </w:p>
          <w:p w14:paraId="3DBDD2C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8460</w:t>
            </w:r>
          </w:p>
          <w:p w14:paraId="364BA27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787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051DFB3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A7C6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СТБ</w:t>
            </w:r>
            <w:r>
              <w:rPr>
                <w:sz w:val="20"/>
                <w:szCs w:val="20"/>
                <w:lang w:val="en-US" w:eastAsia="en-US"/>
              </w:rPr>
              <w:t xml:space="preserve"> EN 50370-1-2008 (EN 50370-1:2005) </w:t>
            </w:r>
          </w:p>
          <w:p w14:paraId="1DD4374A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СТБ</w:t>
            </w:r>
            <w:r>
              <w:rPr>
                <w:sz w:val="20"/>
                <w:szCs w:val="20"/>
                <w:lang w:val="en-US" w:eastAsia="en-US"/>
              </w:rPr>
              <w:t xml:space="preserve"> EN 50370-2-2008 (EN 50370-2:2003) </w:t>
            </w:r>
          </w:p>
          <w:p w14:paraId="7159DBFC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Р 51318.11-2006 (СИСПР 11:2004) </w:t>
            </w:r>
          </w:p>
          <w:p w14:paraId="1F59450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3EBA591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DF893A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444843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239228E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3938BCE0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50B2C0BB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74989A3A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 (IEC 61000-6-2:2005) </w:t>
            </w:r>
          </w:p>
          <w:p w14:paraId="1D618A2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41FE916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5E1DDB7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03CAAA6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F03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F72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Машины кузнечно-прессовые (кроме машин с ручным и ножным приводом)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665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3D1E2E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5FACD2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A9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8462</w:t>
            </w:r>
          </w:p>
          <w:p w14:paraId="47093B7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152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4057FB2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9E6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0CCA1EA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4107A85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DD1F51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5AB5156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7002EF46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3BA24EFC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5CBCEB7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56A13C5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0294E43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25031F0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78DC2A68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E9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24D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Станки деревообрабатывающие, включая малогабаритные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141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26B3655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B448FE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791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D7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8D99A51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B81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2001349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94A2DB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DC972B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30804-2013.3.3-2013 (IEC 61000-3-3:2008) </w:t>
            </w:r>
          </w:p>
          <w:p w14:paraId="1441D1A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3C140BD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 (IEC 61000-6-3:2006) </w:t>
            </w:r>
          </w:p>
          <w:p w14:paraId="68163434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36DDA295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6FB2F2F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3F20AAF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634C155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5BA7A149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DCA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84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гаражное для автотранспортных средств и прицепов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B2D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5D0329F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D6E808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04D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8412 29 890 9</w:t>
            </w:r>
          </w:p>
          <w:p w14:paraId="39D8AC5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8424 3</w:t>
            </w:r>
          </w:p>
          <w:p w14:paraId="48584A7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8424 89</w:t>
            </w:r>
          </w:p>
          <w:p w14:paraId="7E2D8E4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8479 89 970 9</w:t>
            </w:r>
          </w:p>
          <w:p w14:paraId="34B8D5F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8479 89 970 8</w:t>
            </w:r>
          </w:p>
          <w:p w14:paraId="31F6702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8425 </w:t>
            </w:r>
          </w:p>
          <w:p w14:paraId="5638695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8425 42</w:t>
            </w:r>
          </w:p>
          <w:p w14:paraId="4D2D45A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8425 49</w:t>
            </w:r>
          </w:p>
          <w:p w14:paraId="5CD51F5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8508 19 000 9</w:t>
            </w:r>
          </w:p>
          <w:p w14:paraId="771FE4A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8508 6</w:t>
            </w:r>
          </w:p>
          <w:p w14:paraId="1D93E6A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9603 9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A6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011F9CD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9C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071DCCB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D426F6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8B898B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7CC847B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2A7485D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533F1F8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37A8A3F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436E9DE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43D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C2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Машины для животноводства, птицеводства и кормопроизводства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0F4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582EC6D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5900A7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4C9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8427 20 190 9</w:t>
            </w:r>
          </w:p>
          <w:p w14:paraId="3DFC78F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8427 90 000 9</w:t>
            </w:r>
          </w:p>
          <w:p w14:paraId="19B9AC9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8428 90 710 0</w:t>
            </w:r>
          </w:p>
          <w:p w14:paraId="031E14C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8428 90 790 0</w:t>
            </w:r>
          </w:p>
          <w:p w14:paraId="3410424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8433 20</w:t>
            </w:r>
          </w:p>
          <w:p w14:paraId="6ECA8C4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8433 30 000 0</w:t>
            </w:r>
          </w:p>
          <w:p w14:paraId="6B74A0B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8433 40 000</w:t>
            </w:r>
          </w:p>
          <w:p w14:paraId="744752C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8433 59 110</w:t>
            </w:r>
          </w:p>
          <w:p w14:paraId="6F40116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8433 59 190 0</w:t>
            </w:r>
          </w:p>
          <w:p w14:paraId="07E7BC2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8434 10 000 0</w:t>
            </w:r>
          </w:p>
          <w:p w14:paraId="602954F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8434 20 000 0</w:t>
            </w:r>
          </w:p>
          <w:p w14:paraId="2CAD882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8436 10 000 0</w:t>
            </w:r>
          </w:p>
          <w:p w14:paraId="184D4D1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8436 21 000 0</w:t>
            </w:r>
          </w:p>
          <w:p w14:paraId="6893F83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8436 29 000 0</w:t>
            </w:r>
          </w:p>
          <w:p w14:paraId="0FA58BE1" w14:textId="77777777" w:rsidR="0065116A" w:rsidRDefault="000000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8436 80 900 0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F7E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167B19FD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F0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30804-2013.3.2-2013(IEC 61000-3-2:2009)</w:t>
            </w:r>
          </w:p>
          <w:p w14:paraId="30CE1BC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E0C9B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74A801C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C59F3F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51F0D9C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1FE007D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709A1E7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  <w:p w14:paraId="6390C1FB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5116A" w14:paraId="57499D51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EAC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CD2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ar-SA"/>
              </w:rPr>
              <w:t>Дробилки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A7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29D89E4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63DE63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713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8474</w:t>
            </w:r>
          </w:p>
          <w:p w14:paraId="2EC555D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496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55E0440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E84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433E0F7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EE4303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31B25C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5384C45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276D2C47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22485E23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4D501CFC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1574D93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3EBD315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7B1B098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3FF4F4C6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07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EC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технологическое для лесозаготовки, лесобирж и лесосплава (кроме пил бензиномоторных и цепных электрических)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ED6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462168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206326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D3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8436 80 1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9E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63C8A87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9B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ИСО 14982-2006 (ISO 14982:1998) </w:t>
            </w:r>
          </w:p>
          <w:p w14:paraId="2A9B648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266CB19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2E4BA5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0BCCFA4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51A9BCB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77B8E92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0BD4897B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73AAFC23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0197BD5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3548229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2B643FE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4B4C992E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1C5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436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Пилы бензиномоторные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1A3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1E4831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068680B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F6F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F4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F1A45DE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2A0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3E13C98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1826ED1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30804-2013.3.2-2013(IEC 61000-3-2:2009) </w:t>
            </w:r>
          </w:p>
          <w:p w14:paraId="2861D21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4BC65EB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42BF3C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7533478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</w:tc>
      </w:tr>
      <w:tr w:rsidR="0065116A" w14:paraId="261C76A0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52F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1AE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Пилы цепные электрические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F07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455A83B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C7C84D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34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8467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BFC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AA32396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9B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30804-2013.3.2-2013(IEC 61000-3-2:2009) </w:t>
            </w:r>
          </w:p>
          <w:p w14:paraId="6F7C74B8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4969E9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7150034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259A28D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</w:tc>
      </w:tr>
      <w:tr w:rsidR="0065116A" w14:paraId="00EC060B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A16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EF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Вентиляторы промышленные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38F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63E8709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7350DC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585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8414 51</w:t>
            </w:r>
          </w:p>
          <w:p w14:paraId="59CD373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8414 59</w:t>
            </w:r>
          </w:p>
          <w:p w14:paraId="30CCB7A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8414 60</w:t>
            </w:r>
          </w:p>
          <w:p w14:paraId="38AEB77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8414 80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5D3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BC4E7C9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FDE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33A693A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87BB28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C7BDF3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172F57D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0E4892B1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113058C2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06C9D6C2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0840808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2D8EBF4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30805.14.1-2013-(CISPR 14-1:2005)</w:t>
            </w:r>
          </w:p>
          <w:p w14:paraId="584C447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7C85B0B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81E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83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Воздухонагреватели и воздухоохладители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AF8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2DCE60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F72095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42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7322 90 </w:t>
            </w:r>
          </w:p>
          <w:p w14:paraId="32C1AD8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8419 50 </w:t>
            </w:r>
          </w:p>
          <w:p w14:paraId="4B2B3CC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8419 89</w:t>
            </w:r>
          </w:p>
          <w:p w14:paraId="54C7A09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8516 00</w:t>
            </w:r>
          </w:p>
          <w:p w14:paraId="0968BC3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8479 60 000 0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568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4EC51C2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BB6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571045F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658B6F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347048A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52A0BCA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7B717DF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4BFB9619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0DBA1DAB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3810E1C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7AB2025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1A10407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784E735D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2D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6720" w14:textId="77777777" w:rsidR="0065116A" w:rsidRDefault="00000000">
            <w:pPr>
              <w:keepNext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прачечное промышленного типа.  Оборудование для химическое чистки одежды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0DF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9ED9B2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4B66AEE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F3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8474 </w:t>
            </w:r>
          </w:p>
          <w:p w14:paraId="6E8DDDA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8479 </w:t>
            </w:r>
          </w:p>
          <w:p w14:paraId="537DF74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8450 </w:t>
            </w:r>
          </w:p>
          <w:p w14:paraId="22838ED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59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D0D51D3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B4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A9D5EC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324B20F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30804-2013.3.2-2013(IEC 61000-3-2:2009) </w:t>
            </w:r>
          </w:p>
          <w:p w14:paraId="073D521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56822CF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5B03006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30804-2013.6.2-2013(IEC 61000-6-2:2005)</w:t>
            </w:r>
          </w:p>
          <w:p w14:paraId="1D343E8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30804-2013.6.4-2013(IEC 61000-6-3:2006)</w:t>
            </w:r>
          </w:p>
        </w:tc>
      </w:tr>
      <w:tr w:rsidR="0065116A" w14:paraId="0120170A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FD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1B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технологическое для лёгкой и текстильной промышленности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F21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1C7C5B8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9D0938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661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</w:t>
            </w:r>
          </w:p>
          <w:p w14:paraId="1A30E46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8444</w:t>
            </w:r>
          </w:p>
          <w:p w14:paraId="60B74D2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8445</w:t>
            </w:r>
          </w:p>
          <w:p w14:paraId="7317230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8446</w:t>
            </w:r>
          </w:p>
          <w:p w14:paraId="59A708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8447</w:t>
            </w:r>
          </w:p>
          <w:p w14:paraId="77EF8BF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8449</w:t>
            </w:r>
          </w:p>
          <w:p w14:paraId="3BD9627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8451</w:t>
            </w:r>
          </w:p>
          <w:p w14:paraId="1DA434A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8453</w:t>
            </w:r>
          </w:p>
          <w:p w14:paraId="3F84729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8452 21 000 0</w:t>
            </w:r>
          </w:p>
          <w:p w14:paraId="572DAE40" w14:textId="77777777" w:rsidR="0065116A" w:rsidRDefault="000000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8452 29 000 0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67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79E3484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48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2155B09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F65701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218B1D1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70E8E93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32485467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1BDAB07D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2FB16050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42C899A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24BC800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6E8861E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4372470F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88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F1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технологическое для пищевой, мясомолочной и рыбной промышленности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B7D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65C773F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FB8968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BEE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7309</w:t>
            </w:r>
          </w:p>
          <w:p w14:paraId="34CC33F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7310</w:t>
            </w:r>
          </w:p>
          <w:p w14:paraId="18F1EC8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7419</w:t>
            </w:r>
          </w:p>
          <w:p w14:paraId="140C15E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7611</w:t>
            </w:r>
          </w:p>
          <w:p w14:paraId="2EB0A8A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7612</w:t>
            </w:r>
          </w:p>
          <w:p w14:paraId="4A435D9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8417</w:t>
            </w:r>
          </w:p>
          <w:p w14:paraId="156B6AC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</w:t>
            </w:r>
          </w:p>
          <w:p w14:paraId="54EB980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</w:t>
            </w:r>
          </w:p>
          <w:p w14:paraId="6D35031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8422</w:t>
            </w:r>
          </w:p>
          <w:p w14:paraId="25C35C9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8435</w:t>
            </w:r>
          </w:p>
          <w:p w14:paraId="52C32C4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8437</w:t>
            </w:r>
          </w:p>
          <w:p w14:paraId="24864E1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8438</w:t>
            </w:r>
          </w:p>
          <w:p w14:paraId="4F6EF8A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8474</w:t>
            </w:r>
          </w:p>
          <w:p w14:paraId="6F46549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8478</w:t>
            </w:r>
          </w:p>
          <w:p w14:paraId="782825F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</w:t>
            </w:r>
          </w:p>
          <w:p w14:paraId="374500A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8514</w:t>
            </w:r>
          </w:p>
          <w:p w14:paraId="6D368F4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8418</w:t>
            </w:r>
          </w:p>
          <w:p w14:paraId="6123B91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8434</w:t>
            </w:r>
          </w:p>
          <w:p w14:paraId="32806B9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521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B32C69F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72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09869C4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C25033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02FA19A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4FB6AAA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2DBDAF19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60F3282C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6B5914D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538296A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53D9CD2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659FEDC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0CAA3665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DAC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ACF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технологическое для мукомольно-крупяной, комбикормовой и элеваторной промышленности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E4DC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4139B77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5E3F5D1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280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7309</w:t>
            </w:r>
          </w:p>
          <w:p w14:paraId="62272A2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7310</w:t>
            </w:r>
          </w:p>
          <w:p w14:paraId="1388F33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8414</w:t>
            </w:r>
          </w:p>
          <w:p w14:paraId="07E623D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8419</w:t>
            </w:r>
          </w:p>
          <w:p w14:paraId="22F90FA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8428</w:t>
            </w:r>
          </w:p>
          <w:p w14:paraId="47DA1D6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8437</w:t>
            </w:r>
          </w:p>
          <w:p w14:paraId="15A7114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8481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72E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D9A3ABD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16A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4BC209F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E05C04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6DAEDC7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84D2F6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74215338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3D827764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512B0E78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7BD6F4F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007FE293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4523E23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3BC7433B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7A8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BC4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Приспособления для грузоподъемных операций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A6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5184999F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7063EE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05F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8479 89 970 8</w:t>
            </w:r>
          </w:p>
          <w:p w14:paraId="7056452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8543 70 900 0</w:t>
            </w:r>
          </w:p>
          <w:p w14:paraId="38A77EA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8426 99 000 0</w:t>
            </w:r>
          </w:p>
          <w:p w14:paraId="0CB36B6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8425 31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70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2DC4B9C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6102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2B8F728E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92A807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2E8FF92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64561A6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56405F20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7E8E29C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2EE6EC93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6C0E9F5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0803A194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0E5A5DA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4CCE7306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026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13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Обо</w:t>
            </w:r>
            <w:r>
              <w:rPr>
                <w:spacing w:val="1"/>
                <w:sz w:val="20"/>
                <w:szCs w:val="20"/>
                <w:lang w:eastAsia="en-US"/>
              </w:rPr>
              <w:t>р</w:t>
            </w:r>
            <w:r>
              <w:rPr>
                <w:spacing w:val="-4"/>
                <w:sz w:val="20"/>
                <w:szCs w:val="20"/>
                <w:lang w:eastAsia="en-US"/>
              </w:rPr>
              <w:t>у</w:t>
            </w:r>
            <w:r>
              <w:rPr>
                <w:spacing w:val="1"/>
                <w:sz w:val="20"/>
                <w:szCs w:val="20"/>
                <w:lang w:eastAsia="en-US"/>
              </w:rPr>
              <w:t>до</w:t>
            </w:r>
            <w:r>
              <w:rPr>
                <w:spacing w:val="-1"/>
                <w:sz w:val="20"/>
                <w:szCs w:val="20"/>
                <w:lang w:eastAsia="en-US"/>
              </w:rPr>
              <w:t>ван</w:t>
            </w:r>
            <w:r>
              <w:rPr>
                <w:sz w:val="20"/>
                <w:szCs w:val="20"/>
                <w:lang w:eastAsia="en-US"/>
              </w:rPr>
              <w:t xml:space="preserve">ие </w:t>
            </w:r>
            <w:r>
              <w:rPr>
                <w:spacing w:val="23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2"/>
                <w:sz w:val="20"/>
                <w:szCs w:val="20"/>
                <w:lang w:eastAsia="en-US"/>
              </w:rPr>
              <w:t>д</w:t>
            </w:r>
            <w:r>
              <w:rPr>
                <w:spacing w:val="-1"/>
                <w:sz w:val="20"/>
                <w:szCs w:val="20"/>
                <w:lang w:eastAsia="en-US"/>
              </w:rPr>
              <w:t>л</w:t>
            </w:r>
            <w:r>
              <w:rPr>
                <w:sz w:val="20"/>
                <w:szCs w:val="20"/>
                <w:lang w:eastAsia="en-US"/>
              </w:rPr>
              <w:t xml:space="preserve">я </w:t>
            </w:r>
            <w:r>
              <w:rPr>
                <w:spacing w:val="22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1"/>
                <w:sz w:val="20"/>
                <w:szCs w:val="20"/>
                <w:lang w:eastAsia="en-US"/>
              </w:rPr>
              <w:t>газ</w:t>
            </w:r>
            <w:r>
              <w:rPr>
                <w:spacing w:val="1"/>
                <w:sz w:val="20"/>
                <w:szCs w:val="20"/>
                <w:lang w:eastAsia="en-US"/>
              </w:rPr>
              <w:t>о</w:t>
            </w:r>
            <w:r>
              <w:rPr>
                <w:sz w:val="20"/>
                <w:szCs w:val="20"/>
                <w:lang w:eastAsia="en-US"/>
              </w:rPr>
              <w:t>п</w:t>
            </w:r>
            <w:r>
              <w:rPr>
                <w:spacing w:val="-1"/>
                <w:sz w:val="20"/>
                <w:szCs w:val="20"/>
                <w:lang w:eastAsia="en-US"/>
              </w:rPr>
              <w:t>ла</w:t>
            </w:r>
            <w:r>
              <w:rPr>
                <w:spacing w:val="-3"/>
                <w:sz w:val="20"/>
                <w:szCs w:val="20"/>
                <w:lang w:eastAsia="en-US"/>
              </w:rPr>
              <w:t>м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pacing w:val="-1"/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н</w:t>
            </w:r>
            <w:r>
              <w:rPr>
                <w:spacing w:val="-1"/>
                <w:sz w:val="20"/>
                <w:szCs w:val="20"/>
                <w:lang w:eastAsia="en-US"/>
              </w:rPr>
              <w:t>о</w:t>
            </w:r>
            <w:r>
              <w:rPr>
                <w:sz w:val="20"/>
                <w:szCs w:val="20"/>
                <w:lang w:eastAsia="en-US"/>
              </w:rPr>
              <w:t xml:space="preserve">й </w:t>
            </w:r>
            <w:r>
              <w:rPr>
                <w:spacing w:val="21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1"/>
                <w:sz w:val="20"/>
                <w:szCs w:val="20"/>
                <w:lang w:eastAsia="en-US"/>
              </w:rPr>
              <w:t>о</w:t>
            </w:r>
            <w:r>
              <w:rPr>
                <w:spacing w:val="-1"/>
                <w:sz w:val="20"/>
                <w:szCs w:val="20"/>
                <w:lang w:eastAsia="en-US"/>
              </w:rPr>
              <w:t>б</w:t>
            </w:r>
            <w:r>
              <w:rPr>
                <w:spacing w:val="1"/>
                <w:sz w:val="20"/>
                <w:szCs w:val="20"/>
                <w:lang w:eastAsia="en-US"/>
              </w:rPr>
              <w:t>р</w:t>
            </w:r>
            <w:r>
              <w:rPr>
                <w:spacing w:val="-1"/>
                <w:sz w:val="20"/>
                <w:szCs w:val="20"/>
                <w:lang w:eastAsia="en-US"/>
              </w:rPr>
              <w:t>а</w:t>
            </w:r>
            <w:r>
              <w:rPr>
                <w:spacing w:val="1"/>
                <w:sz w:val="20"/>
                <w:szCs w:val="20"/>
                <w:lang w:eastAsia="en-US"/>
              </w:rPr>
              <w:t>бо</w:t>
            </w:r>
            <w:r>
              <w:rPr>
                <w:spacing w:val="-3"/>
                <w:sz w:val="20"/>
                <w:szCs w:val="20"/>
                <w:lang w:eastAsia="en-US"/>
              </w:rPr>
              <w:t>т</w:t>
            </w:r>
            <w:r>
              <w:rPr>
                <w:spacing w:val="-1"/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lang w:eastAsia="en-US"/>
              </w:rPr>
              <w:t xml:space="preserve">и </w:t>
            </w:r>
            <w:r>
              <w:rPr>
                <w:spacing w:val="23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1"/>
                <w:sz w:val="20"/>
                <w:szCs w:val="20"/>
                <w:lang w:eastAsia="en-US"/>
              </w:rPr>
              <w:t>ме</w:t>
            </w:r>
            <w:r>
              <w:rPr>
                <w:spacing w:val="-3"/>
                <w:sz w:val="20"/>
                <w:szCs w:val="20"/>
                <w:lang w:eastAsia="en-US"/>
              </w:rPr>
              <w:t>т</w:t>
            </w:r>
            <w:r>
              <w:rPr>
                <w:spacing w:val="-1"/>
                <w:sz w:val="20"/>
                <w:szCs w:val="20"/>
                <w:lang w:eastAsia="en-US"/>
              </w:rPr>
              <w:t>алло</w:t>
            </w:r>
            <w:r>
              <w:rPr>
                <w:sz w:val="20"/>
                <w:szCs w:val="20"/>
                <w:lang w:eastAsia="en-US"/>
              </w:rPr>
              <w:t xml:space="preserve">в </w:t>
            </w:r>
            <w:r>
              <w:rPr>
                <w:spacing w:val="22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и </w:t>
            </w:r>
            <w:r>
              <w:rPr>
                <w:spacing w:val="23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1"/>
                <w:sz w:val="20"/>
                <w:szCs w:val="20"/>
                <w:lang w:eastAsia="en-US"/>
              </w:rPr>
              <w:t>металл</w:t>
            </w:r>
            <w:r>
              <w:rPr>
                <w:sz w:val="20"/>
                <w:szCs w:val="20"/>
                <w:lang w:eastAsia="en-US"/>
              </w:rPr>
              <w:t>и</w:t>
            </w:r>
            <w:r>
              <w:rPr>
                <w:spacing w:val="-1"/>
                <w:sz w:val="20"/>
                <w:szCs w:val="20"/>
                <w:lang w:eastAsia="en-US"/>
              </w:rPr>
              <w:t>зац</w:t>
            </w:r>
            <w:r>
              <w:rPr>
                <w:sz w:val="20"/>
                <w:szCs w:val="20"/>
                <w:lang w:eastAsia="en-US"/>
              </w:rPr>
              <w:t>ии изде</w:t>
            </w:r>
            <w:r>
              <w:rPr>
                <w:spacing w:val="-4"/>
                <w:sz w:val="20"/>
                <w:szCs w:val="20"/>
                <w:lang w:eastAsia="en-US"/>
              </w:rPr>
              <w:t>л</w:t>
            </w:r>
            <w:r>
              <w:rPr>
                <w:sz w:val="20"/>
                <w:szCs w:val="20"/>
                <w:lang w:eastAsia="en-US"/>
              </w:rPr>
              <w:t>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65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D2CA52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04C89B1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31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8468 10 000 0</w:t>
            </w:r>
          </w:p>
          <w:p w14:paraId="370B2B0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8468 20 000 0</w:t>
            </w:r>
          </w:p>
          <w:p w14:paraId="427EC52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8468 80 000 0</w:t>
            </w:r>
          </w:p>
          <w:p w14:paraId="145E0438" w14:textId="77777777" w:rsidR="0065116A" w:rsidRDefault="000000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1C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794F0311" w14:textId="77777777" w:rsidR="0065116A" w:rsidRDefault="0065116A">
            <w:pPr>
              <w:spacing w:line="276" w:lineRule="auto"/>
              <w:rPr>
                <w:spacing w:val="-2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90C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0D00B21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EBBBC0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3328EC1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43F664A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5E80583F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7CC65335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5F730ECA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5C0B430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37168595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760F878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065110D6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D2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D8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pacing w:val="-2"/>
                <w:sz w:val="20"/>
                <w:szCs w:val="20"/>
                <w:lang w:eastAsia="en-US"/>
              </w:rPr>
              <w:t>Обо</w:t>
            </w:r>
            <w:r>
              <w:rPr>
                <w:spacing w:val="1"/>
                <w:sz w:val="20"/>
                <w:szCs w:val="20"/>
                <w:lang w:eastAsia="en-US"/>
              </w:rPr>
              <w:t>р</w:t>
            </w:r>
            <w:r>
              <w:rPr>
                <w:spacing w:val="-4"/>
                <w:sz w:val="20"/>
                <w:szCs w:val="20"/>
                <w:lang w:eastAsia="en-US"/>
              </w:rPr>
              <w:t>у</w:t>
            </w:r>
            <w:r>
              <w:rPr>
                <w:spacing w:val="1"/>
                <w:sz w:val="20"/>
                <w:szCs w:val="20"/>
                <w:lang w:eastAsia="en-US"/>
              </w:rPr>
              <w:t>д</w:t>
            </w:r>
            <w:r>
              <w:rPr>
                <w:sz w:val="20"/>
                <w:szCs w:val="20"/>
                <w:lang w:eastAsia="en-US"/>
              </w:rPr>
              <w:t>о</w:t>
            </w:r>
            <w:r>
              <w:rPr>
                <w:spacing w:val="-1"/>
                <w:sz w:val="20"/>
                <w:szCs w:val="20"/>
                <w:lang w:eastAsia="en-US"/>
              </w:rPr>
              <w:t>в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pacing w:val="-2"/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ие</w:t>
            </w:r>
            <w:r>
              <w:rPr>
                <w:spacing w:val="-3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2"/>
                <w:sz w:val="20"/>
                <w:szCs w:val="20"/>
                <w:lang w:eastAsia="en-US"/>
              </w:rPr>
              <w:t>д</w:t>
            </w:r>
            <w:r>
              <w:rPr>
                <w:spacing w:val="-1"/>
                <w:sz w:val="20"/>
                <w:szCs w:val="20"/>
                <w:lang w:eastAsia="en-US"/>
              </w:rPr>
              <w:t>л</w:t>
            </w:r>
            <w:r>
              <w:rPr>
                <w:sz w:val="20"/>
                <w:szCs w:val="20"/>
                <w:lang w:eastAsia="en-US"/>
              </w:rPr>
              <w:t>я с</w:t>
            </w:r>
            <w:r>
              <w:rPr>
                <w:spacing w:val="-1"/>
                <w:sz w:val="20"/>
                <w:szCs w:val="20"/>
                <w:lang w:eastAsia="en-US"/>
              </w:rPr>
              <w:t>в</w:t>
            </w:r>
            <w:r>
              <w:rPr>
                <w:sz w:val="20"/>
                <w:szCs w:val="20"/>
                <w:lang w:eastAsia="en-US"/>
              </w:rPr>
              <w:t>ар</w:t>
            </w:r>
            <w:r>
              <w:rPr>
                <w:spacing w:val="-2"/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lang w:eastAsia="en-US"/>
              </w:rPr>
              <w:t>и и га</w:t>
            </w:r>
            <w:r>
              <w:rPr>
                <w:spacing w:val="-3"/>
                <w:sz w:val="20"/>
                <w:szCs w:val="20"/>
                <w:lang w:eastAsia="en-US"/>
              </w:rPr>
              <w:t>з</w:t>
            </w:r>
            <w:r>
              <w:rPr>
                <w:spacing w:val="1"/>
                <w:sz w:val="20"/>
                <w:szCs w:val="20"/>
                <w:lang w:eastAsia="en-US"/>
              </w:rPr>
              <w:t>о</w:t>
            </w:r>
            <w:r>
              <w:rPr>
                <w:sz w:val="20"/>
                <w:szCs w:val="20"/>
                <w:lang w:eastAsia="en-US"/>
              </w:rPr>
              <w:t>т</w:t>
            </w:r>
            <w:r>
              <w:rPr>
                <w:spacing w:val="-3"/>
                <w:sz w:val="20"/>
                <w:szCs w:val="20"/>
                <w:lang w:eastAsia="en-US"/>
              </w:rPr>
              <w:t>е</w:t>
            </w:r>
            <w:r>
              <w:rPr>
                <w:spacing w:val="-2"/>
                <w:sz w:val="20"/>
                <w:szCs w:val="20"/>
                <w:lang w:eastAsia="en-US"/>
              </w:rPr>
              <w:t>р</w:t>
            </w:r>
            <w:r>
              <w:rPr>
                <w:spacing w:val="-1"/>
                <w:sz w:val="20"/>
                <w:szCs w:val="20"/>
                <w:lang w:eastAsia="en-US"/>
              </w:rPr>
              <w:t>м</w:t>
            </w:r>
            <w:r>
              <w:rPr>
                <w:sz w:val="20"/>
                <w:szCs w:val="20"/>
                <w:lang w:eastAsia="en-US"/>
              </w:rPr>
              <w:t>иче</w:t>
            </w:r>
            <w:r>
              <w:rPr>
                <w:spacing w:val="-3"/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к</w:t>
            </w:r>
            <w:r>
              <w:rPr>
                <w:spacing w:val="-2"/>
                <w:sz w:val="20"/>
                <w:szCs w:val="20"/>
                <w:lang w:eastAsia="en-US"/>
              </w:rPr>
              <w:t>о</w:t>
            </w:r>
            <w:r>
              <w:rPr>
                <w:sz w:val="20"/>
                <w:szCs w:val="20"/>
                <w:lang w:eastAsia="en-US"/>
              </w:rPr>
              <w:t>го</w:t>
            </w:r>
            <w:r>
              <w:rPr>
                <w:spacing w:val="-3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на</w:t>
            </w:r>
            <w:r>
              <w:rPr>
                <w:spacing w:val="-2"/>
                <w:sz w:val="20"/>
                <w:szCs w:val="20"/>
                <w:lang w:eastAsia="en-US"/>
              </w:rPr>
              <w:t>п</w:t>
            </w:r>
            <w:r>
              <w:rPr>
                <w:sz w:val="20"/>
                <w:szCs w:val="20"/>
                <w:lang w:eastAsia="en-US"/>
              </w:rPr>
              <w:t>ы</w:t>
            </w:r>
            <w:r>
              <w:rPr>
                <w:spacing w:val="-1"/>
                <w:sz w:val="20"/>
                <w:szCs w:val="20"/>
                <w:lang w:eastAsia="en-US"/>
              </w:rPr>
              <w:t>л</w:t>
            </w:r>
            <w:r>
              <w:rPr>
                <w:spacing w:val="-3"/>
                <w:sz w:val="20"/>
                <w:szCs w:val="20"/>
                <w:lang w:eastAsia="en-US"/>
              </w:rPr>
              <w:t>е</w:t>
            </w:r>
            <w:r>
              <w:rPr>
                <w:spacing w:val="-2"/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и</w:t>
            </w:r>
            <w:r>
              <w:rPr>
                <w:spacing w:val="-2"/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A73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D0C6C03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0985FF2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8AD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8515</w:t>
            </w:r>
          </w:p>
          <w:p w14:paraId="49CD838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8468</w:t>
            </w:r>
          </w:p>
          <w:p w14:paraId="6C3C7955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C2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2C648B85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300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1B365DF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FC0AEB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6DFA98D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41C6301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6B2FE75A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27CB5159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3DFC7B4E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30804-2013.6.2-2013(IEC 61000-6-2:2005) </w:t>
            </w:r>
          </w:p>
          <w:p w14:paraId="1A132D1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6CB679D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2F6D11C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5E340F9B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A50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B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>Обор</w:t>
            </w:r>
            <w:r>
              <w:rPr>
                <w:spacing w:val="-4"/>
                <w:sz w:val="20"/>
                <w:szCs w:val="20"/>
                <w:lang w:eastAsia="en-US"/>
              </w:rPr>
              <w:t>у</w:t>
            </w:r>
            <w:r>
              <w:rPr>
                <w:spacing w:val="1"/>
                <w:sz w:val="20"/>
                <w:szCs w:val="20"/>
                <w:lang w:eastAsia="en-US"/>
              </w:rPr>
              <w:t>д</w:t>
            </w:r>
            <w:r>
              <w:rPr>
                <w:spacing w:val="-1"/>
                <w:sz w:val="20"/>
                <w:szCs w:val="20"/>
                <w:lang w:eastAsia="en-US"/>
              </w:rPr>
              <w:t>ова</w:t>
            </w:r>
            <w:r>
              <w:rPr>
                <w:spacing w:val="-2"/>
                <w:sz w:val="20"/>
                <w:szCs w:val="20"/>
                <w:lang w:eastAsia="en-US"/>
              </w:rPr>
              <w:t>н</w:t>
            </w:r>
            <w:r>
              <w:rPr>
                <w:spacing w:val="-1"/>
                <w:sz w:val="20"/>
                <w:szCs w:val="20"/>
                <w:lang w:eastAsia="en-US"/>
              </w:rPr>
              <w:t>и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2"/>
                <w:sz w:val="20"/>
                <w:szCs w:val="20"/>
                <w:lang w:eastAsia="en-US"/>
              </w:rPr>
              <w:t>д</w:t>
            </w:r>
            <w:r>
              <w:rPr>
                <w:spacing w:val="-1"/>
                <w:sz w:val="20"/>
                <w:szCs w:val="20"/>
                <w:lang w:eastAsia="en-US"/>
              </w:rPr>
              <w:t>л</w:t>
            </w:r>
            <w:r>
              <w:rPr>
                <w:sz w:val="20"/>
                <w:szCs w:val="20"/>
                <w:lang w:eastAsia="en-US"/>
              </w:rPr>
              <w:t>я</w:t>
            </w:r>
            <w:r>
              <w:rPr>
                <w:spacing w:val="-1"/>
                <w:sz w:val="20"/>
                <w:szCs w:val="20"/>
                <w:lang w:eastAsia="en-US"/>
              </w:rPr>
              <w:t xml:space="preserve"> про</w:t>
            </w:r>
            <w:r>
              <w:rPr>
                <w:spacing w:val="-3"/>
                <w:sz w:val="20"/>
                <w:szCs w:val="20"/>
                <w:lang w:eastAsia="en-US"/>
              </w:rPr>
              <w:t>м</w:t>
            </w:r>
            <w:r>
              <w:rPr>
                <w:sz w:val="20"/>
                <w:szCs w:val="20"/>
                <w:lang w:eastAsia="en-US"/>
              </w:rPr>
              <w:t>ы</w:t>
            </w:r>
            <w:r>
              <w:rPr>
                <w:spacing w:val="-1"/>
                <w:sz w:val="20"/>
                <w:szCs w:val="20"/>
                <w:lang w:eastAsia="en-US"/>
              </w:rPr>
              <w:t>шле</w:t>
            </w:r>
            <w:r>
              <w:rPr>
                <w:spacing w:val="-2"/>
                <w:sz w:val="20"/>
                <w:szCs w:val="20"/>
                <w:lang w:eastAsia="en-US"/>
              </w:rPr>
              <w:t>нн</w:t>
            </w:r>
            <w:r>
              <w:rPr>
                <w:spacing w:val="1"/>
                <w:sz w:val="20"/>
                <w:szCs w:val="20"/>
                <w:lang w:eastAsia="en-US"/>
              </w:rPr>
              <w:t>о</w:t>
            </w:r>
            <w:r>
              <w:rPr>
                <w:spacing w:val="-1"/>
                <w:sz w:val="20"/>
                <w:szCs w:val="20"/>
                <w:lang w:eastAsia="en-US"/>
              </w:rPr>
              <w:t>ст</w:t>
            </w:r>
            <w:r>
              <w:rPr>
                <w:sz w:val="20"/>
                <w:szCs w:val="20"/>
                <w:lang w:eastAsia="en-US"/>
              </w:rPr>
              <w:t>и</w:t>
            </w:r>
            <w:r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1"/>
                <w:sz w:val="20"/>
                <w:szCs w:val="20"/>
                <w:lang w:eastAsia="en-US"/>
              </w:rPr>
              <w:t>строитель</w:t>
            </w:r>
            <w:r>
              <w:rPr>
                <w:spacing w:val="-2"/>
                <w:sz w:val="20"/>
                <w:szCs w:val="20"/>
                <w:lang w:eastAsia="en-US"/>
              </w:rPr>
              <w:t>ны</w:t>
            </w:r>
            <w:r>
              <w:rPr>
                <w:sz w:val="20"/>
                <w:szCs w:val="20"/>
                <w:lang w:eastAsia="en-US"/>
              </w:rPr>
              <w:t>х</w:t>
            </w:r>
            <w:r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1"/>
                <w:sz w:val="20"/>
                <w:szCs w:val="20"/>
                <w:lang w:eastAsia="en-US"/>
              </w:rPr>
              <w:t>мат</w:t>
            </w:r>
            <w:r>
              <w:rPr>
                <w:spacing w:val="-3"/>
                <w:sz w:val="20"/>
                <w:szCs w:val="20"/>
                <w:lang w:eastAsia="en-US"/>
              </w:rPr>
              <w:t>е</w:t>
            </w:r>
            <w:r>
              <w:rPr>
                <w:spacing w:val="1"/>
                <w:sz w:val="20"/>
                <w:szCs w:val="20"/>
                <w:lang w:eastAsia="en-US"/>
              </w:rPr>
              <w:t>р</w:t>
            </w:r>
            <w:r>
              <w:rPr>
                <w:spacing w:val="-1"/>
                <w:sz w:val="20"/>
                <w:szCs w:val="20"/>
                <w:lang w:eastAsia="en-US"/>
              </w:rPr>
              <w:t>иа</w:t>
            </w:r>
            <w:r>
              <w:rPr>
                <w:spacing w:val="-4"/>
                <w:sz w:val="20"/>
                <w:szCs w:val="20"/>
                <w:lang w:eastAsia="en-US"/>
              </w:rPr>
              <w:t>л</w:t>
            </w:r>
            <w:r>
              <w:rPr>
                <w:spacing w:val="1"/>
                <w:sz w:val="20"/>
                <w:szCs w:val="20"/>
                <w:lang w:eastAsia="en-US"/>
              </w:rPr>
              <w:t>о</w:t>
            </w:r>
            <w:r>
              <w:rPr>
                <w:spacing w:val="-1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4D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2CFE05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BDE962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F5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8464</w:t>
            </w:r>
          </w:p>
          <w:p w14:paraId="4AD969C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8465</w:t>
            </w:r>
          </w:p>
          <w:p w14:paraId="11BAD4D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8474</w:t>
            </w:r>
          </w:p>
          <w:p w14:paraId="47846A7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24B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08E068E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1E0C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30804-2013.3.2-2013(IEC 61000-3-2:2009)</w:t>
            </w:r>
          </w:p>
          <w:p w14:paraId="43F38F7F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71D4D7F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0D6E475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5AB2E2F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1BB8FC56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30804-2013.6.4-2013(IEC 61000-6-3:2006) </w:t>
            </w:r>
          </w:p>
          <w:p w14:paraId="22B53F58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IEC 61000-6-2-2011 (IEC 61000-6-2:2005) </w:t>
            </w:r>
          </w:p>
          <w:p w14:paraId="1E4BCD1E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30804-2013.6.2 (IEC 61000-6-2:2005) </w:t>
            </w:r>
          </w:p>
          <w:p w14:paraId="5D08A99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IEC 61000-6-1-2011 (IEC 61000-6-1:2005)</w:t>
            </w:r>
          </w:p>
          <w:p w14:paraId="305E56A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30805.14.1-2013-2013(CISPR 14-1:2005)</w:t>
            </w:r>
          </w:p>
          <w:p w14:paraId="2E2F0DE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35B00BD4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A73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D71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</w:t>
            </w:r>
            <w:r>
              <w:rPr>
                <w:spacing w:val="-3"/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ш</w:t>
            </w:r>
            <w:r>
              <w:rPr>
                <w:spacing w:val="-2"/>
                <w:sz w:val="20"/>
                <w:szCs w:val="20"/>
                <w:lang w:eastAsia="en-US"/>
              </w:rPr>
              <w:t>и</w:t>
            </w:r>
            <w:r>
              <w:rPr>
                <w:sz w:val="20"/>
                <w:szCs w:val="20"/>
                <w:lang w:eastAsia="en-US"/>
              </w:rPr>
              <w:t>ны</w:t>
            </w:r>
            <w:r>
              <w:rPr>
                <w:spacing w:val="-3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и</w:t>
            </w:r>
            <w:r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2"/>
                <w:sz w:val="20"/>
                <w:szCs w:val="20"/>
                <w:lang w:eastAsia="en-US"/>
              </w:rPr>
              <w:t>об</w:t>
            </w:r>
            <w:r>
              <w:rPr>
                <w:spacing w:val="1"/>
                <w:sz w:val="20"/>
                <w:szCs w:val="20"/>
                <w:lang w:eastAsia="en-US"/>
              </w:rPr>
              <w:t>о</w:t>
            </w:r>
            <w:r>
              <w:rPr>
                <w:spacing w:val="-2"/>
                <w:sz w:val="20"/>
                <w:szCs w:val="20"/>
                <w:lang w:eastAsia="en-US"/>
              </w:rPr>
              <w:t>р</w:t>
            </w:r>
            <w:r>
              <w:rPr>
                <w:spacing w:val="-4"/>
                <w:sz w:val="20"/>
                <w:szCs w:val="20"/>
                <w:lang w:eastAsia="en-US"/>
              </w:rPr>
              <w:t>у</w:t>
            </w:r>
            <w:r>
              <w:rPr>
                <w:sz w:val="20"/>
                <w:szCs w:val="20"/>
                <w:lang w:eastAsia="en-US"/>
              </w:rPr>
              <w:t>до</w:t>
            </w:r>
            <w:r>
              <w:rPr>
                <w:spacing w:val="-1"/>
                <w:sz w:val="20"/>
                <w:szCs w:val="20"/>
                <w:lang w:eastAsia="en-US"/>
              </w:rPr>
              <w:t>в</w:t>
            </w:r>
            <w:r>
              <w:rPr>
                <w:sz w:val="20"/>
                <w:szCs w:val="20"/>
                <w:lang w:eastAsia="en-US"/>
              </w:rPr>
              <w:t>ание</w:t>
            </w:r>
            <w:r>
              <w:rPr>
                <w:spacing w:val="-3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1"/>
                <w:sz w:val="20"/>
                <w:szCs w:val="20"/>
                <w:lang w:eastAsia="en-US"/>
              </w:rPr>
              <w:t>д</w:t>
            </w:r>
            <w:r>
              <w:rPr>
                <w:spacing w:val="-1"/>
                <w:sz w:val="20"/>
                <w:szCs w:val="20"/>
                <w:lang w:eastAsia="en-US"/>
              </w:rPr>
              <w:t>л</w:t>
            </w:r>
            <w:r>
              <w:rPr>
                <w:sz w:val="20"/>
                <w:szCs w:val="20"/>
                <w:lang w:eastAsia="en-US"/>
              </w:rPr>
              <w:t xml:space="preserve">я </w:t>
            </w:r>
            <w:r>
              <w:rPr>
                <w:spacing w:val="-2"/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lang w:eastAsia="en-US"/>
              </w:rPr>
              <w:t>омм</w:t>
            </w:r>
            <w:r>
              <w:rPr>
                <w:spacing w:val="-4"/>
                <w:sz w:val="20"/>
                <w:szCs w:val="20"/>
                <w:lang w:eastAsia="en-US"/>
              </w:rPr>
              <w:t>у</w:t>
            </w:r>
            <w:r>
              <w:rPr>
                <w:sz w:val="20"/>
                <w:szCs w:val="20"/>
                <w:lang w:eastAsia="en-US"/>
              </w:rPr>
              <w:t>на</w:t>
            </w:r>
            <w:r>
              <w:rPr>
                <w:spacing w:val="-1"/>
                <w:sz w:val="20"/>
                <w:szCs w:val="20"/>
                <w:lang w:eastAsia="en-US"/>
              </w:rPr>
              <w:t>ль</w:t>
            </w:r>
            <w:r>
              <w:rPr>
                <w:spacing w:val="-2"/>
                <w:sz w:val="20"/>
                <w:szCs w:val="20"/>
                <w:lang w:eastAsia="en-US"/>
              </w:rPr>
              <w:t>н</w:t>
            </w:r>
            <w:r>
              <w:rPr>
                <w:spacing w:val="1"/>
                <w:sz w:val="20"/>
                <w:szCs w:val="20"/>
                <w:lang w:eastAsia="en-US"/>
              </w:rPr>
              <w:t>о</w:t>
            </w:r>
            <w:r>
              <w:rPr>
                <w:sz w:val="20"/>
                <w:szCs w:val="20"/>
                <w:lang w:eastAsia="en-US"/>
              </w:rPr>
              <w:t>го</w:t>
            </w:r>
            <w:r>
              <w:rPr>
                <w:spacing w:val="-3"/>
                <w:sz w:val="20"/>
                <w:szCs w:val="20"/>
                <w:lang w:eastAsia="en-US"/>
              </w:rPr>
              <w:t xml:space="preserve"> </w:t>
            </w:r>
            <w:r>
              <w:rPr>
                <w:spacing w:val="-2"/>
                <w:sz w:val="20"/>
                <w:szCs w:val="20"/>
                <w:lang w:eastAsia="en-US"/>
              </w:rPr>
              <w:t>х</w:t>
            </w:r>
            <w:r>
              <w:rPr>
                <w:sz w:val="20"/>
                <w:szCs w:val="20"/>
                <w:lang w:eastAsia="en-US"/>
              </w:rPr>
              <w:t>озя</w:t>
            </w:r>
            <w:r>
              <w:rPr>
                <w:spacing w:val="-2"/>
                <w:sz w:val="20"/>
                <w:szCs w:val="20"/>
                <w:lang w:eastAsia="en-US"/>
              </w:rPr>
              <w:t>й</w:t>
            </w:r>
            <w:r>
              <w:rPr>
                <w:sz w:val="20"/>
                <w:szCs w:val="20"/>
                <w:lang w:eastAsia="en-US"/>
              </w:rPr>
              <w:t>ст</w:t>
            </w:r>
            <w:r>
              <w:rPr>
                <w:spacing w:val="-1"/>
                <w:sz w:val="20"/>
                <w:szCs w:val="20"/>
                <w:lang w:eastAsia="en-US"/>
              </w:rPr>
              <w:t>в</w:t>
            </w:r>
            <w:r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C0E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2F10A63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2CC4E086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10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8479 10 000 0</w:t>
            </w:r>
          </w:p>
          <w:p w14:paraId="7759AD4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8479 89 970</w:t>
            </w:r>
          </w:p>
          <w:p w14:paraId="4658EFF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hyperlink r:id="rId12" w:anchor="tree_top" w:history="1">
              <w:r>
                <w:rPr>
                  <w:rStyle w:val="a4"/>
                  <w:sz w:val="20"/>
                  <w:szCs w:val="20"/>
                  <w:lang w:eastAsia="en-US"/>
                </w:rPr>
                <w:t xml:space="preserve">8705 </w:t>
              </w:r>
              <w:r>
                <w:rPr>
                  <w:rStyle w:val="a4"/>
                  <w:bCs/>
                  <w:sz w:val="20"/>
                  <w:szCs w:val="20"/>
                  <w:lang w:eastAsia="en-US"/>
                </w:rPr>
                <w:t>90 900</w:t>
              </w:r>
            </w:hyperlink>
          </w:p>
          <w:p w14:paraId="5CFB47C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8421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5DB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4901B0DD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7A2" w14:textId="77777777" w:rsidR="0065116A" w:rsidRDefault="0000000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СТБ</w:t>
            </w:r>
            <w:r>
              <w:rPr>
                <w:sz w:val="20"/>
                <w:szCs w:val="20"/>
                <w:lang w:val="en-US" w:eastAsia="en-US"/>
              </w:rPr>
              <w:t xml:space="preserve"> ISO 7637-1-2008 (ISO 7637-1:2002)</w:t>
            </w:r>
          </w:p>
          <w:p w14:paraId="312AEA87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 30804-2013.3.2-2013(IEC 61000-3-2:2009)</w:t>
            </w:r>
          </w:p>
          <w:p w14:paraId="56740D5D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МЭК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 61000-3-2-2006</w:t>
            </w:r>
          </w:p>
          <w:p w14:paraId="3D319E33" w14:textId="77777777" w:rsidR="0065116A" w:rsidRDefault="0000000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(IEC 61000-3-2:2005)</w:t>
            </w:r>
          </w:p>
          <w:p w14:paraId="338ED635" w14:textId="77777777" w:rsidR="0065116A" w:rsidRDefault="0000000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ГОСТ</w:t>
            </w:r>
            <w:r>
              <w:rPr>
                <w:sz w:val="20"/>
                <w:szCs w:val="20"/>
                <w:lang w:val="en-US" w:eastAsia="en-US"/>
              </w:rPr>
              <w:t xml:space="preserve"> 30804-2013.3.2-2013(IEC 61000-3-3:2008) </w:t>
            </w:r>
          </w:p>
          <w:p w14:paraId="09BC7444" w14:textId="77777777" w:rsidR="0065116A" w:rsidRDefault="0000000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СТБ</w:t>
            </w:r>
            <w:r>
              <w:rPr>
                <w:sz w:val="20"/>
                <w:szCs w:val="20"/>
                <w:lang w:val="en-US" w:eastAsia="en-US"/>
              </w:rPr>
              <w:t xml:space="preserve"> IEC 61000-3-3-2011 (IEC 61000-3-3:2008)</w:t>
            </w:r>
          </w:p>
          <w:p w14:paraId="1DC51358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ГОСТ</w:t>
            </w:r>
            <w:r>
              <w:rPr>
                <w:sz w:val="20"/>
                <w:szCs w:val="20"/>
                <w:lang w:val="en-US" w:eastAsia="en-US"/>
              </w:rPr>
              <w:t xml:space="preserve"> 30804-2013.6.4-2013(IEC 61000-6-3:2006) </w:t>
            </w:r>
          </w:p>
          <w:p w14:paraId="2C83EB1D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СТБ</w:t>
            </w:r>
            <w:r>
              <w:rPr>
                <w:sz w:val="20"/>
                <w:szCs w:val="20"/>
                <w:lang w:val="en-US" w:eastAsia="en-US"/>
              </w:rPr>
              <w:t xml:space="preserve"> IEC 61000-6-2-2011 (IEC 61000-6-2:2005) </w:t>
            </w:r>
          </w:p>
          <w:p w14:paraId="5BDF90B3" w14:textId="77777777" w:rsidR="0065116A" w:rsidRDefault="0000000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ГОСТ</w:t>
            </w:r>
            <w:r>
              <w:rPr>
                <w:sz w:val="20"/>
                <w:szCs w:val="20"/>
                <w:lang w:val="en-US" w:eastAsia="en-US"/>
              </w:rPr>
              <w:t xml:space="preserve"> 30804-2013.6.2-2013(IEC 61000-6-2:2005) </w:t>
            </w:r>
          </w:p>
          <w:p w14:paraId="2ABF02B6" w14:textId="77777777" w:rsidR="0065116A" w:rsidRDefault="0000000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СТБ</w:t>
            </w:r>
            <w:r>
              <w:rPr>
                <w:sz w:val="20"/>
                <w:szCs w:val="20"/>
                <w:lang w:val="en-US" w:eastAsia="en-US"/>
              </w:rPr>
              <w:t xml:space="preserve"> IEC 61000-6-1-2011 (IEC 61000-6-1:2005)</w:t>
            </w:r>
          </w:p>
          <w:p w14:paraId="7CD7D83B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 30805.14.1-2013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(CISPR 14-1:2005)</w:t>
            </w:r>
          </w:p>
          <w:p w14:paraId="7F8F40A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65116A" w14:paraId="412A75DE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90A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C2F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Электропаяльники, электроприборы для зажигания и выжигания, приборы для сварки пленки, другие аналогичные приборы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601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31574544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C091A6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571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97B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5FA8A24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8388" w14:textId="77777777" w:rsidR="0065116A" w:rsidRDefault="00000000">
            <w:pPr>
              <w:spacing w:line="264" w:lineRule="auto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ГОСТ IEC 60335-1-2015</w:t>
            </w:r>
          </w:p>
          <w:p w14:paraId="2ACCED4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IEC 60335-2-45- 2014</w:t>
            </w:r>
          </w:p>
          <w:p w14:paraId="12B83DE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16962.1-89  (МЭК 68-2-1-74)</w:t>
            </w:r>
          </w:p>
        </w:tc>
      </w:tr>
      <w:tr w:rsidR="0065116A" w14:paraId="681184B7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80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0157" w14:textId="77777777" w:rsidR="0065116A" w:rsidRDefault="00000000">
            <w:pPr>
              <w:spacing w:line="24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Установки и устройства диэлектрического нагрева</w:t>
            </w:r>
          </w:p>
          <w:p w14:paraId="6567368D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82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2139B6D1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3E273310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BD1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D6E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53CBDEFE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685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30377-95</w:t>
            </w:r>
          </w:p>
          <w:p w14:paraId="79D38AC2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61000-6-2-2011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61000-6-2:2005)</w:t>
            </w:r>
          </w:p>
          <w:p w14:paraId="437F2AA3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30804-2013.6.2-2013(IEC 61000-6-2:2005)</w:t>
            </w:r>
          </w:p>
          <w:p w14:paraId="00939A4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30804-2013.6.4-2013(IEC 61000-6-3:2006)</w:t>
            </w:r>
          </w:p>
          <w:p w14:paraId="3992D203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61000-6-1-2011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61000-6-1:2005)</w:t>
            </w:r>
          </w:p>
          <w:p w14:paraId="508FA1B8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30804-2013.6.1-2013 (IEC 61000-6-1:2005)</w:t>
            </w:r>
          </w:p>
          <w:p w14:paraId="313BF2F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30804-2013.6.3-2013(IEC 61000-6-3:2006)</w:t>
            </w:r>
          </w:p>
          <w:p w14:paraId="63E52035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5116A" w14:paraId="42EEDA4F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5D2A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D15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Электрокотлы, электроводонагреватели и подогреватели промышленного назначения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386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2283347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1E81948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ED8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8402  </w:t>
            </w:r>
          </w:p>
          <w:p w14:paraId="62DF905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8403  </w:t>
            </w:r>
          </w:p>
          <w:p w14:paraId="35B0A3BC" w14:textId="77777777" w:rsidR="0065116A" w:rsidRDefault="000000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8516 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62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3971C117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7E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6FE49708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2F8306F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50B00621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30804-2013.3.2-2013(IEC 61000-3-2:2009)</w:t>
            </w:r>
          </w:p>
          <w:p w14:paraId="0BE80140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5E849EE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20D02B81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30804-2013.6.2-2013(IEC 61000-6-2:2005)</w:t>
            </w:r>
          </w:p>
          <w:p w14:paraId="6D21C0D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30804-2013.6.4-2013(IEC 61000-6-3:2006)</w:t>
            </w:r>
          </w:p>
        </w:tc>
      </w:tr>
      <w:tr w:rsidR="0065116A" w14:paraId="305464C0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CE2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CFC" w14:textId="77777777" w:rsidR="0065116A" w:rsidRDefault="00000000">
            <w:pPr>
              <w:spacing w:line="24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Установки и устройства электрообогревательные (с гибкими электронагревателями, конвективного и инфракрасного нагрева, сельскохозяйственного назначения)</w:t>
            </w:r>
          </w:p>
          <w:p w14:paraId="2BACCAF7" w14:textId="77777777" w:rsidR="0065116A" w:rsidRDefault="00000000">
            <w:pPr>
              <w:spacing w:line="24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Машины сельскохозяйственные, включая</w:t>
            </w:r>
          </w:p>
          <w:p w14:paraId="1EF3412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 малой механизации садово-огородного и лесохозяйственного применения электрические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2FE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соответствии; Схемы декларирования:</w:t>
            </w:r>
          </w:p>
          <w:p w14:paraId="0C74F037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7D301DDB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D6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8516  </w:t>
            </w:r>
          </w:p>
          <w:p w14:paraId="3B69582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7322  </w:t>
            </w:r>
          </w:p>
          <w:p w14:paraId="536700E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8419  </w:t>
            </w:r>
          </w:p>
          <w:p w14:paraId="319A244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8421  </w:t>
            </w:r>
          </w:p>
          <w:p w14:paraId="016EEF3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8432  </w:t>
            </w:r>
          </w:p>
          <w:p w14:paraId="17DC040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8433  </w:t>
            </w:r>
          </w:p>
          <w:p w14:paraId="6E922082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8436  </w:t>
            </w:r>
          </w:p>
          <w:p w14:paraId="76F5FC8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8467 22  </w:t>
            </w:r>
          </w:p>
          <w:p w14:paraId="55E5621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8467 29  </w:t>
            </w:r>
          </w:p>
          <w:p w14:paraId="5BF0FC3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8467 81 000 0</w:t>
            </w:r>
            <w:r>
              <w:rPr>
                <w:sz w:val="20"/>
                <w:szCs w:val="20"/>
                <w:lang w:eastAsia="en-US"/>
              </w:rPr>
              <w:br/>
              <w:t>8467 89 000 0</w:t>
            </w:r>
          </w:p>
          <w:p w14:paraId="4708F7D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8478  </w:t>
            </w:r>
          </w:p>
          <w:p w14:paraId="3E17CFF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8437</w:t>
            </w:r>
          </w:p>
          <w:p w14:paraId="3292E63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8427</w:t>
            </w:r>
          </w:p>
          <w:p w14:paraId="4895B20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8428</w:t>
            </w:r>
          </w:p>
          <w:p w14:paraId="31DA9FC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8479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D08A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0ABD14E7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26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  <w:p w14:paraId="757F3EDC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61000-3-2-2006</w:t>
            </w:r>
          </w:p>
          <w:p w14:paraId="2D9B632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3D3791EE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30804-2013.3.2-2013(IEC 61000-3-2:2009)</w:t>
            </w:r>
          </w:p>
          <w:p w14:paraId="17E62B3C" w14:textId="77777777" w:rsidR="0065116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7415531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71229A2F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30805.14.1-2013-2013(CISPR 14-1:2005)</w:t>
            </w:r>
          </w:p>
          <w:p w14:paraId="5781F9AE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</w:tc>
      </w:tr>
      <w:tr w:rsidR="0065116A" w14:paraId="70F4A130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9B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62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 технологическое для предприятий торговли, общественного питания и пищеблоков:</w:t>
            </w:r>
          </w:p>
          <w:p w14:paraId="17DF9528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шкафы холодильные, камеры холодильные, прилавки, прилавки-витрины холодильные, </w:t>
            </w:r>
          </w:p>
          <w:p w14:paraId="7769DF98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витрины холодильные, оборудование для охлаждения и заморозки жидкостей, оборудование холодильное прочее;</w:t>
            </w:r>
          </w:p>
          <w:p w14:paraId="33B3AFAC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оборудование тепловое;</w:t>
            </w:r>
          </w:p>
          <w:p w14:paraId="0F67313B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машины для переработки мяса, овощей и теста</w:t>
            </w:r>
          </w:p>
          <w:p w14:paraId="04D84C73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тара функциональная;</w:t>
            </w:r>
          </w:p>
          <w:p w14:paraId="78F98B1A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оборудование для развозной торговли;</w:t>
            </w:r>
          </w:p>
          <w:p w14:paraId="185A4E8C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оборудование вспомогательное;</w:t>
            </w:r>
          </w:p>
          <w:p w14:paraId="5B840C2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составные части холодильного и теплового оборудования, посудомоечных машин;</w:t>
            </w:r>
          </w:p>
          <w:p w14:paraId="73D21B76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оборудование прочее.</w:t>
            </w:r>
          </w:p>
          <w:p w14:paraId="5E747706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оборудование  для плодоовощных баз и фабрик заготовочных;</w:t>
            </w:r>
          </w:p>
          <w:p w14:paraId="35071672" w14:textId="77777777" w:rsidR="0065116A" w:rsidRDefault="00000000">
            <w:pPr>
              <w:keepNext/>
              <w:numPr>
                <w:ilvl w:val="12"/>
                <w:numId w:val="0"/>
              </w:num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оборудование фасовочно-упаковочное;</w:t>
            </w:r>
          </w:p>
          <w:p w14:paraId="6BF4D127" w14:textId="77777777" w:rsidR="0065116A" w:rsidRDefault="0065116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B8C9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декларация о соответствии; </w:t>
            </w:r>
          </w:p>
          <w:p w14:paraId="2BA5B4FD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 декларирования:</w:t>
            </w:r>
          </w:p>
          <w:p w14:paraId="0F1D09B5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1Д, 2Д, 3Д, 4Д, 6Д</w:t>
            </w:r>
          </w:p>
          <w:p w14:paraId="680A1648" w14:textId="77777777" w:rsidR="0065116A" w:rsidRDefault="00000000">
            <w:pPr>
              <w:spacing w:line="276" w:lineRule="auto"/>
              <w:ind w:right="-14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47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8418  </w:t>
            </w:r>
          </w:p>
          <w:p w14:paraId="0183610C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8419  </w:t>
            </w:r>
          </w:p>
          <w:p w14:paraId="282EA77B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8421  </w:t>
            </w:r>
          </w:p>
          <w:p w14:paraId="20DBF44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8422  </w:t>
            </w:r>
          </w:p>
          <w:p w14:paraId="3136F790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8428  </w:t>
            </w:r>
          </w:p>
          <w:p w14:paraId="24C40E2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8437  </w:t>
            </w:r>
          </w:p>
          <w:p w14:paraId="105F4D7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8438  </w:t>
            </w:r>
          </w:p>
          <w:p w14:paraId="332B89E9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8470  </w:t>
            </w:r>
          </w:p>
          <w:p w14:paraId="2856904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8476 89 000 0</w:t>
            </w:r>
          </w:p>
          <w:p w14:paraId="1BE9500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8516  </w:t>
            </w:r>
          </w:p>
          <w:p w14:paraId="60AF7A5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9027</w:t>
            </w:r>
          </w:p>
          <w:p w14:paraId="46F5255F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7321  </w:t>
            </w:r>
          </w:p>
          <w:p w14:paraId="45A793DD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8414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63C5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 020/2011 </w:t>
            </w:r>
          </w:p>
          <w:p w14:paraId="63605847" w14:textId="77777777" w:rsidR="0065116A" w:rsidRDefault="0065116A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8239" w14:textId="77777777" w:rsidR="0065116A" w:rsidRDefault="00000000">
            <w:pPr>
              <w:spacing w:line="276" w:lineRule="auto"/>
              <w:rPr>
                <w:rFonts w:eastAsia="Calibri"/>
                <w:sz w:val="20"/>
                <w:szCs w:val="20"/>
                <w:lang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30804-2013.3.2-2013(IEC 61000-3-2:2009)</w:t>
            </w:r>
          </w:p>
          <w:p w14:paraId="40BB83CC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61000-3-2-2006</w:t>
            </w:r>
          </w:p>
          <w:p w14:paraId="74BC00B3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61000-3-2:2005)</w:t>
            </w:r>
          </w:p>
          <w:p w14:paraId="6B73D0D4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ГОСТ 30804-2013.3.2-2013(IEC 61000-3-3:2008) </w:t>
            </w:r>
          </w:p>
          <w:p w14:paraId="551F5451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61000-3-3:2008)</w:t>
            </w:r>
          </w:p>
          <w:p w14:paraId="2DF298A5" w14:textId="77777777" w:rsidR="0065116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30805.14.1-2013-2013(CISPR 14-1:2005)</w:t>
            </w:r>
          </w:p>
          <w:p w14:paraId="4ED6B706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30805.14.2-2013(CISPR 14-2:2001)</w:t>
            </w:r>
          </w:p>
          <w:p w14:paraId="1E384D27" w14:textId="77777777" w:rsidR="0065116A" w:rsidRDefault="0000000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</w:tbl>
    <w:p w14:paraId="73D8AE56" w14:textId="77777777" w:rsidR="0065116A" w:rsidRDefault="0065116A">
      <w:pPr>
        <w:tabs>
          <w:tab w:val="left" w:pos="5909"/>
        </w:tabs>
        <w:rPr>
          <w:sz w:val="20"/>
          <w:szCs w:val="20"/>
        </w:rPr>
      </w:pPr>
    </w:p>
    <w:p w14:paraId="5AA51BD7" w14:textId="77777777" w:rsidR="0065116A" w:rsidRDefault="0065116A"/>
    <w:sectPr w:rsidR="006511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850" w:right="1134" w:bottom="1701" w:left="1134" w:header="708" w:footer="0" w:gutter="0"/>
      <w:pgNumType w:start="4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9EC82" w14:textId="77777777" w:rsidR="006269B0" w:rsidRDefault="006269B0">
      <w:r>
        <w:separator/>
      </w:r>
    </w:p>
  </w:endnote>
  <w:endnote w:type="continuationSeparator" w:id="0">
    <w:p w14:paraId="12A8B22A" w14:textId="77777777" w:rsidR="006269B0" w:rsidRDefault="0062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FE4BD" w14:textId="77777777" w:rsidR="00F353FA" w:rsidRDefault="00F353FA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CFC3D" w14:textId="77777777" w:rsidR="0065116A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>Бекенов Б.О</w:t>
    </w:r>
    <w:r w:rsidR="0074438F">
      <w:rPr>
        <w:u w:val="single"/>
      </w:rPr>
      <w:t>.</w:t>
    </w:r>
  </w:p>
  <w:p w14:paraId="4585989C" w14:textId="77777777" w:rsidR="0065116A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 Ф.И.О.</w:t>
    </w:r>
  </w:p>
  <w:p w14:paraId="313C7A9B" w14:textId="77777777" w:rsidR="0065116A" w:rsidRDefault="00000000">
    <w:pPr>
      <w:ind w:right="-143"/>
      <w:jc w:val="both"/>
    </w:pPr>
    <w:r>
      <w:t xml:space="preserve">     М.П. *  </w:t>
    </w:r>
    <w:r w:rsidRPr="0074438F">
      <w:t>“</w:t>
    </w:r>
    <w:r w:rsidR="0074438F">
      <w:t>3</w:t>
    </w:r>
    <w:r w:rsidRPr="0074438F">
      <w:t xml:space="preserve">” </w:t>
    </w:r>
    <w:r w:rsidR="0074438F">
      <w:t>марта</w:t>
    </w:r>
    <w:r w:rsidRPr="0074438F">
      <w:t xml:space="preserve">  202</w:t>
    </w:r>
    <w:r w:rsidR="0074438F">
      <w:t>3</w:t>
    </w:r>
    <w:r w:rsidRPr="0074438F"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65116A" w14:paraId="69E107EC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384F4B" w14:textId="77777777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46D8EC" w14:textId="77777777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FCA621" w14:textId="77777777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7E3C5E" w14:textId="77777777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16.04.2021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DED011" w14:textId="1B895F79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196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F23DE5">
            <w:rPr>
              <w:bCs/>
              <w:sz w:val="20"/>
              <w:szCs w:val="20"/>
            </w:rPr>
            <w:t>8</w:t>
          </w:r>
          <w:r>
            <w:rPr>
              <w:bCs/>
              <w:sz w:val="20"/>
              <w:szCs w:val="20"/>
            </w:rPr>
            <w:t xml:space="preserve">   </w:t>
          </w:r>
        </w:p>
      </w:tc>
    </w:tr>
  </w:tbl>
  <w:p w14:paraId="78F9CA37" w14:textId="77777777" w:rsidR="0065116A" w:rsidRDefault="0065116A">
    <w:pPr>
      <w:pStyle w:val="af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991F5" w14:textId="77777777" w:rsidR="0065116A" w:rsidRDefault="0065116A">
    <w:pPr>
      <w:ind w:right="-143"/>
      <w:rPr>
        <w:sz w:val="20"/>
        <w:szCs w:val="20"/>
      </w:rPr>
    </w:pPr>
  </w:p>
  <w:p w14:paraId="184148C9" w14:textId="77777777" w:rsidR="0065116A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>Бекенов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                                                       подпись                    Ф.И.О.</w:t>
    </w:r>
  </w:p>
  <w:p w14:paraId="1B920643" w14:textId="77777777" w:rsidR="0065116A" w:rsidRDefault="00000000">
    <w:pPr>
      <w:ind w:right="-143"/>
      <w:jc w:val="both"/>
    </w:pPr>
    <w:r>
      <w:t xml:space="preserve">   М.П. *  </w:t>
    </w:r>
    <w:r>
      <w:rPr>
        <w:u w:val="single"/>
      </w:rPr>
      <w:t>“16” ноября  2022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65116A" w14:paraId="4C5086E6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C06F781" w14:textId="77777777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51EE6C" w14:textId="77777777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3487EA" w14:textId="77777777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4EFE50" w14:textId="77777777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7F28E3" w14:textId="77777777" w:rsidR="0065116A" w:rsidRDefault="00000000">
          <w:pPr>
            <w:pStyle w:val="af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195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633   </w:t>
          </w:r>
        </w:p>
      </w:tc>
    </w:tr>
  </w:tbl>
  <w:p w14:paraId="4853F7E7" w14:textId="77777777" w:rsidR="0065116A" w:rsidRDefault="0065116A">
    <w:pPr>
      <w:pStyle w:val="af"/>
    </w:pPr>
  </w:p>
  <w:p w14:paraId="585A244B" w14:textId="77777777" w:rsidR="0065116A" w:rsidRDefault="0065116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16AEF" w14:textId="77777777" w:rsidR="006269B0" w:rsidRDefault="006269B0">
      <w:r>
        <w:separator/>
      </w:r>
    </w:p>
  </w:footnote>
  <w:footnote w:type="continuationSeparator" w:id="0">
    <w:p w14:paraId="4BBF1AD4" w14:textId="77777777" w:rsidR="006269B0" w:rsidRDefault="00626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368E" w14:textId="77777777" w:rsidR="00F353FA" w:rsidRDefault="00F353F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65116A" w14:paraId="4715E263" w14:textId="77777777">
      <w:trPr>
        <w:cantSplit/>
        <w:trHeight w:val="537"/>
      </w:trPr>
      <w:tc>
        <w:tcPr>
          <w:tcW w:w="993" w:type="dxa"/>
        </w:tcPr>
        <w:p w14:paraId="31339CE5" w14:textId="77777777" w:rsidR="0065116A" w:rsidRDefault="00F353FA">
          <w:pPr>
            <w:jc w:val="center"/>
          </w:pPr>
          <w:r w:rsidRPr="00F353FA">
            <w:rPr>
              <w:noProof/>
            </w:rPr>
            <w:drawing>
              <wp:inline distT="0" distB="0" distL="0" distR="0" wp14:anchorId="78F55241" wp14:editId="76616EDD">
                <wp:extent cx="493395" cy="327660"/>
                <wp:effectExtent l="0" t="0" r="190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2416C25A" w14:textId="77777777" w:rsidR="0065116A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182AC346" w14:textId="77777777" w:rsidR="0065116A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3B922055" w14:textId="77777777" w:rsidR="0065116A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6FEF36CA" w14:textId="77777777" w:rsidR="0065116A" w:rsidRDefault="0065116A"/>
      </w:tc>
    </w:tr>
  </w:tbl>
  <w:p w14:paraId="2D9AC54F" w14:textId="77777777" w:rsidR="0065116A" w:rsidRDefault="00000000">
    <w:pPr>
      <w:shd w:val="clear" w:color="auto" w:fill="FFFFFF"/>
      <w:ind w:left="8496" w:right="155" w:firstLine="708"/>
      <w:jc w:val="right"/>
    </w:pPr>
    <w:r>
      <w:tab/>
      <w:t xml:space="preserve">                                                                                                                                              Приложение к аттестату аккредитации</w:t>
    </w:r>
  </w:p>
  <w:p w14:paraId="25903D45" w14:textId="77777777" w:rsidR="0065116A" w:rsidRDefault="00000000">
    <w:pPr>
      <w:shd w:val="clear" w:color="auto" w:fill="FFFFFF"/>
      <w:ind w:left="8496" w:right="155" w:firstLine="708"/>
      <w:jc w:val="right"/>
    </w:pPr>
    <w:r>
      <w:t xml:space="preserve"> №  KG 417/КЦА.ОСП.___</w:t>
    </w:r>
  </w:p>
  <w:p w14:paraId="298B442E" w14:textId="77777777" w:rsidR="0065116A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«___» ________ 202__ г</w:t>
    </w:r>
  </w:p>
  <w:tbl>
    <w:tblPr>
      <w:tblW w:w="15838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3260"/>
      <w:gridCol w:w="4111"/>
      <w:gridCol w:w="1843"/>
      <w:gridCol w:w="2535"/>
      <w:gridCol w:w="3238"/>
    </w:tblGrid>
    <w:tr w:rsidR="0065116A" w14:paraId="0B1CF1BE" w14:textId="77777777">
      <w:trPr>
        <w:trHeight w:val="1628"/>
      </w:trPr>
      <w:tc>
        <w:tcPr>
          <w:tcW w:w="851" w:type="dxa"/>
        </w:tcPr>
        <w:p w14:paraId="5EC35075" w14:textId="77777777" w:rsidR="0065116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05F277BE" w14:textId="77777777" w:rsidR="0065116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41E86254" w14:textId="77777777" w:rsidR="0065116A" w:rsidRDefault="0065116A">
          <w:pPr>
            <w:ind w:right="-143"/>
            <w:rPr>
              <w:sz w:val="20"/>
              <w:szCs w:val="20"/>
            </w:rPr>
          </w:pPr>
        </w:p>
      </w:tc>
      <w:tc>
        <w:tcPr>
          <w:tcW w:w="3260" w:type="dxa"/>
        </w:tcPr>
        <w:p w14:paraId="0B111419" w14:textId="77777777" w:rsidR="0065116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4111" w:type="dxa"/>
        </w:tcPr>
        <w:p w14:paraId="293CC5EB" w14:textId="77777777" w:rsidR="0065116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1B81A31D" w14:textId="77777777" w:rsidR="0065116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575B41BC" w14:textId="77777777" w:rsidR="0065116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62F5BDF5" w14:textId="77777777" w:rsidR="0065116A" w:rsidRDefault="0065116A">
          <w:pPr>
            <w:rPr>
              <w:sz w:val="20"/>
              <w:szCs w:val="20"/>
            </w:rPr>
          </w:pPr>
        </w:p>
        <w:p w14:paraId="08855917" w14:textId="77777777" w:rsidR="0065116A" w:rsidRDefault="0065116A">
          <w:pPr>
            <w:jc w:val="right"/>
            <w:rPr>
              <w:sz w:val="20"/>
              <w:szCs w:val="20"/>
            </w:rPr>
          </w:pPr>
        </w:p>
      </w:tc>
      <w:tc>
        <w:tcPr>
          <w:tcW w:w="1843" w:type="dxa"/>
        </w:tcPr>
        <w:p w14:paraId="7EB78F35" w14:textId="77777777" w:rsidR="0065116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62FDEBDF" w14:textId="77777777" w:rsidR="0065116A" w:rsidRDefault="0065116A">
          <w:pPr>
            <w:rPr>
              <w:sz w:val="20"/>
              <w:szCs w:val="20"/>
            </w:rPr>
          </w:pPr>
        </w:p>
      </w:tc>
      <w:tc>
        <w:tcPr>
          <w:tcW w:w="2535" w:type="dxa"/>
        </w:tcPr>
        <w:p w14:paraId="424EC186" w14:textId="77777777" w:rsidR="0065116A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238" w:type="dxa"/>
        </w:tcPr>
        <w:p w14:paraId="626300A7" w14:textId="77777777" w:rsidR="0065116A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65116A" w14:paraId="39993A08" w14:textId="77777777">
      <w:trPr>
        <w:trHeight w:val="230"/>
      </w:trPr>
      <w:tc>
        <w:tcPr>
          <w:tcW w:w="851" w:type="dxa"/>
        </w:tcPr>
        <w:p w14:paraId="7072CF27" w14:textId="77777777" w:rsidR="0065116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3260" w:type="dxa"/>
        </w:tcPr>
        <w:p w14:paraId="7F81EFCB" w14:textId="77777777" w:rsidR="0065116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4111" w:type="dxa"/>
        </w:tcPr>
        <w:p w14:paraId="36D93CDA" w14:textId="77777777" w:rsidR="0065116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843" w:type="dxa"/>
        </w:tcPr>
        <w:p w14:paraId="470045A5" w14:textId="77777777" w:rsidR="0065116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535" w:type="dxa"/>
        </w:tcPr>
        <w:p w14:paraId="707CAB99" w14:textId="77777777" w:rsidR="0065116A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238" w:type="dxa"/>
        </w:tcPr>
        <w:p w14:paraId="79CFF28E" w14:textId="77777777" w:rsidR="0065116A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465415E7" w14:textId="77777777" w:rsidR="0065116A" w:rsidRDefault="0065116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65116A" w14:paraId="6668BA40" w14:textId="77777777">
      <w:trPr>
        <w:cantSplit/>
        <w:trHeight w:val="537"/>
      </w:trPr>
      <w:tc>
        <w:tcPr>
          <w:tcW w:w="980" w:type="dxa"/>
        </w:tcPr>
        <w:p w14:paraId="31500A24" w14:textId="77777777" w:rsidR="0065116A" w:rsidRDefault="00000000">
          <w:pPr>
            <w:pStyle w:val="a9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2E6F9D1" wp14:editId="420A7F32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BE8AD1" w14:textId="77777777" w:rsidR="0065116A" w:rsidRDefault="00000000">
                                <w:pPr>
                                  <w:pStyle w:val="a9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418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2E6F9D1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27BE8AD1" w14:textId="77777777" w:rsidR="0065116A" w:rsidRDefault="00000000">
                          <w:pPr>
                            <w:pStyle w:val="a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418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3415" w:type="dxa"/>
        </w:tcPr>
        <w:p w14:paraId="66A1D527" w14:textId="77777777" w:rsidR="0065116A" w:rsidRDefault="00000000">
          <w:pPr>
            <w:pStyle w:val="a9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697B1D58" w14:textId="77777777" w:rsidR="0065116A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3321B38D" w14:textId="77777777" w:rsidR="0065116A" w:rsidRDefault="0065116A">
          <w:pPr>
            <w:pStyle w:val="a9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2EF2085B" w14:textId="77777777" w:rsidR="0065116A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163766A0" w14:textId="77777777" w:rsidR="0065116A" w:rsidRDefault="0065116A">
          <w:pPr>
            <w:rPr>
              <w:b/>
              <w:sz w:val="20"/>
              <w:szCs w:val="20"/>
            </w:rPr>
          </w:pPr>
        </w:p>
      </w:tc>
    </w:tr>
  </w:tbl>
  <w:p w14:paraId="5ABE16F2" w14:textId="77777777" w:rsidR="0065116A" w:rsidRDefault="0065116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626"/>
    <w:rsid w:val="000102D6"/>
    <w:rsid w:val="00012432"/>
    <w:rsid w:val="0001510E"/>
    <w:rsid w:val="00034AA5"/>
    <w:rsid w:val="000373A7"/>
    <w:rsid w:val="00043840"/>
    <w:rsid w:val="00064915"/>
    <w:rsid w:val="00073AA5"/>
    <w:rsid w:val="000740E1"/>
    <w:rsid w:val="00096796"/>
    <w:rsid w:val="000A0E9A"/>
    <w:rsid w:val="000D1ECA"/>
    <w:rsid w:val="000E7ABA"/>
    <w:rsid w:val="00102833"/>
    <w:rsid w:val="001061CA"/>
    <w:rsid w:val="001126BB"/>
    <w:rsid w:val="00142D46"/>
    <w:rsid w:val="00145F6E"/>
    <w:rsid w:val="00160652"/>
    <w:rsid w:val="00163F40"/>
    <w:rsid w:val="00186DCA"/>
    <w:rsid w:val="001B3BE7"/>
    <w:rsid w:val="001C327E"/>
    <w:rsid w:val="001D3393"/>
    <w:rsid w:val="001D3FDF"/>
    <w:rsid w:val="001F00AE"/>
    <w:rsid w:val="001F3E01"/>
    <w:rsid w:val="0026674E"/>
    <w:rsid w:val="002A2FB7"/>
    <w:rsid w:val="002A6E47"/>
    <w:rsid w:val="002C3D9A"/>
    <w:rsid w:val="002C699B"/>
    <w:rsid w:val="002F5ACC"/>
    <w:rsid w:val="0031689B"/>
    <w:rsid w:val="003665CC"/>
    <w:rsid w:val="003714CE"/>
    <w:rsid w:val="0037379C"/>
    <w:rsid w:val="0037631C"/>
    <w:rsid w:val="003C44EE"/>
    <w:rsid w:val="003D110B"/>
    <w:rsid w:val="003E3B9C"/>
    <w:rsid w:val="003E574A"/>
    <w:rsid w:val="003E65C3"/>
    <w:rsid w:val="004375B6"/>
    <w:rsid w:val="004564C9"/>
    <w:rsid w:val="00460BA7"/>
    <w:rsid w:val="004917A7"/>
    <w:rsid w:val="004B6D1C"/>
    <w:rsid w:val="004D5D93"/>
    <w:rsid w:val="004E0A63"/>
    <w:rsid w:val="004E5089"/>
    <w:rsid w:val="004F6BBE"/>
    <w:rsid w:val="005271E2"/>
    <w:rsid w:val="00560BA9"/>
    <w:rsid w:val="00581355"/>
    <w:rsid w:val="005833DF"/>
    <w:rsid w:val="00597CEB"/>
    <w:rsid w:val="005B2828"/>
    <w:rsid w:val="005B356C"/>
    <w:rsid w:val="005D59E2"/>
    <w:rsid w:val="005E53E4"/>
    <w:rsid w:val="005E7F09"/>
    <w:rsid w:val="00616D7F"/>
    <w:rsid w:val="006269B0"/>
    <w:rsid w:val="0065116A"/>
    <w:rsid w:val="00683FEE"/>
    <w:rsid w:val="006B1087"/>
    <w:rsid w:val="006E3CDC"/>
    <w:rsid w:val="006E4893"/>
    <w:rsid w:val="007025C3"/>
    <w:rsid w:val="007376ED"/>
    <w:rsid w:val="0074438F"/>
    <w:rsid w:val="00760A3D"/>
    <w:rsid w:val="00764429"/>
    <w:rsid w:val="00770B69"/>
    <w:rsid w:val="007755A4"/>
    <w:rsid w:val="00775B4A"/>
    <w:rsid w:val="007A6436"/>
    <w:rsid w:val="007B727A"/>
    <w:rsid w:val="007E791A"/>
    <w:rsid w:val="007F5D3B"/>
    <w:rsid w:val="00804E4D"/>
    <w:rsid w:val="00821DEB"/>
    <w:rsid w:val="008224B6"/>
    <w:rsid w:val="00827B7F"/>
    <w:rsid w:val="00855BC4"/>
    <w:rsid w:val="008669F0"/>
    <w:rsid w:val="00887587"/>
    <w:rsid w:val="00887F97"/>
    <w:rsid w:val="008A6A86"/>
    <w:rsid w:val="008C0C80"/>
    <w:rsid w:val="008C620A"/>
    <w:rsid w:val="0090388A"/>
    <w:rsid w:val="009139B7"/>
    <w:rsid w:val="00917EF8"/>
    <w:rsid w:val="00921337"/>
    <w:rsid w:val="00926D87"/>
    <w:rsid w:val="009370FC"/>
    <w:rsid w:val="00944E30"/>
    <w:rsid w:val="00961DC4"/>
    <w:rsid w:val="00964F4A"/>
    <w:rsid w:val="00970EC9"/>
    <w:rsid w:val="00973245"/>
    <w:rsid w:val="00990576"/>
    <w:rsid w:val="009A288C"/>
    <w:rsid w:val="009A4960"/>
    <w:rsid w:val="009F063B"/>
    <w:rsid w:val="009F526C"/>
    <w:rsid w:val="00A23159"/>
    <w:rsid w:val="00A439BA"/>
    <w:rsid w:val="00A94D87"/>
    <w:rsid w:val="00AD2DD4"/>
    <w:rsid w:val="00AD7283"/>
    <w:rsid w:val="00AF717F"/>
    <w:rsid w:val="00AF7363"/>
    <w:rsid w:val="00B1769B"/>
    <w:rsid w:val="00B7683D"/>
    <w:rsid w:val="00B827C6"/>
    <w:rsid w:val="00BA0F23"/>
    <w:rsid w:val="00BD0A87"/>
    <w:rsid w:val="00BE1E84"/>
    <w:rsid w:val="00BF19B0"/>
    <w:rsid w:val="00BF246B"/>
    <w:rsid w:val="00C22EA5"/>
    <w:rsid w:val="00C32D1E"/>
    <w:rsid w:val="00C44BE3"/>
    <w:rsid w:val="00C607F5"/>
    <w:rsid w:val="00C6174A"/>
    <w:rsid w:val="00C65600"/>
    <w:rsid w:val="00CB421D"/>
    <w:rsid w:val="00CB7EA2"/>
    <w:rsid w:val="00CD6365"/>
    <w:rsid w:val="00CF1531"/>
    <w:rsid w:val="00CF7568"/>
    <w:rsid w:val="00D056F8"/>
    <w:rsid w:val="00D14274"/>
    <w:rsid w:val="00D170FE"/>
    <w:rsid w:val="00D52984"/>
    <w:rsid w:val="00D7676A"/>
    <w:rsid w:val="00D779F8"/>
    <w:rsid w:val="00D9314C"/>
    <w:rsid w:val="00D93D94"/>
    <w:rsid w:val="00DE3DE0"/>
    <w:rsid w:val="00DE45F8"/>
    <w:rsid w:val="00E0003B"/>
    <w:rsid w:val="00E04E8D"/>
    <w:rsid w:val="00E51B9B"/>
    <w:rsid w:val="00E71B86"/>
    <w:rsid w:val="00E926A0"/>
    <w:rsid w:val="00EB5B3A"/>
    <w:rsid w:val="00EB70CA"/>
    <w:rsid w:val="00EC07B8"/>
    <w:rsid w:val="00F07711"/>
    <w:rsid w:val="00F23D70"/>
    <w:rsid w:val="00F23DE5"/>
    <w:rsid w:val="00F353FA"/>
    <w:rsid w:val="00F63EF3"/>
    <w:rsid w:val="00FB4D91"/>
    <w:rsid w:val="00FC0D66"/>
    <w:rsid w:val="00FC1CF7"/>
    <w:rsid w:val="00FF2F84"/>
    <w:rsid w:val="00FF3626"/>
    <w:rsid w:val="00FF5B40"/>
    <w:rsid w:val="46882AE5"/>
    <w:rsid w:val="6F6B00FA"/>
    <w:rsid w:val="7D82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5A460"/>
  <w15:docId w15:val="{3CC2C059-9489-477C-8953-AB5724DF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Pr>
      <w:rFonts w:ascii="Courier New" w:hAnsi="Courier New"/>
      <w:sz w:val="20"/>
      <w:szCs w:val="20"/>
      <w:lang w:val="zh-CN" w:eastAsia="zh-CN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paragraph" w:styleId="ab">
    <w:name w:val="Body Text"/>
    <w:basedOn w:val="a"/>
    <w:link w:val="ac"/>
    <w:uiPriority w:val="99"/>
    <w:semiHidden/>
    <w:unhideWhenUsed/>
    <w:pPr>
      <w:spacing w:after="120"/>
    </w:pPr>
  </w:style>
  <w:style w:type="paragraph" w:styleId="ad">
    <w:name w:val="Body Text Indent"/>
    <w:basedOn w:val="a"/>
    <w:link w:val="ae"/>
    <w:pPr>
      <w:ind w:left="708"/>
    </w:pPr>
    <w:rPr>
      <w:bCs/>
      <w:lang w:val="zh-CN" w:eastAsia="zh-CN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pPr>
      <w:spacing w:before="60" w:after="60"/>
    </w:pPr>
    <w:rPr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8">
    <w:name w:val="Текст Знак"/>
    <w:basedOn w:val="a0"/>
    <w:link w:val="a7"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1">
    <w:name w:val="Содержимое таблицы"/>
    <w:basedOn w:val="a"/>
    <w:pPr>
      <w:suppressLineNumbers/>
      <w:suppressAutoHyphens/>
    </w:pPr>
    <w:rPr>
      <w:lang w:eastAsia="ar-SA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ks.ru/db/tnved/tree/c852869?searchstr=852869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hyperlink" Target="http://www.tks.ru/db/tnved/tree/c870590900?searchstr=8705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javascript:;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tks.ru/db/tnved/tree/c9031491000?searchstr=%EF%F0%EE%E5%EA%F2%EE%F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ks.ru/db/tnved/tree/c8528610000?searchstr=%EF%F0%EE%E5%EA%F2%EE%F0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9518</Words>
  <Characters>54259</Characters>
  <Application>Microsoft Office Word</Application>
  <DocSecurity>0</DocSecurity>
  <Lines>452</Lines>
  <Paragraphs>127</Paragraphs>
  <ScaleCrop>false</ScaleCrop>
  <Company>MICROSOFT</Company>
  <LinksUpToDate>false</LinksUpToDate>
  <CharactersWithSpaces>63650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29</cp:revision>
  <cp:lastPrinted>2022-11-28T06:09:00Z</cp:lastPrinted>
  <dcterms:created xsi:type="dcterms:W3CDTF">2021-02-12T11:18:00Z</dcterms:created>
  <dcterms:modified xsi:type="dcterms:W3CDTF">2023-03-10T05:05:00Z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7DD0129CB60445FC93D0362CA0AA20D7</vt:lpwstr>
  </property>
</Properties>
</file>